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E8" w:rsidRPr="00A11DE8" w:rsidRDefault="00A11DE8" w:rsidP="00A11DE8">
      <w:pPr>
        <w:spacing w:after="150" w:line="240" w:lineRule="auto"/>
        <w:outlineLvl w:val="0"/>
        <w:rPr>
          <w:rFonts w:ascii="Arial" w:eastAsia="Times New Roman" w:hAnsi="Arial" w:cs="Arial"/>
          <w:b/>
          <w:bCs/>
          <w:caps/>
          <w:color w:val="202830"/>
          <w:kern w:val="36"/>
          <w:sz w:val="39"/>
          <w:szCs w:val="39"/>
          <w:lang w:eastAsia="ru-RU"/>
        </w:rPr>
      </w:pPr>
      <w:r w:rsidRPr="00A11DE8">
        <w:rPr>
          <w:rFonts w:ascii="Arial" w:eastAsia="Times New Roman" w:hAnsi="Arial" w:cs="Arial"/>
          <w:b/>
          <w:bCs/>
          <w:caps/>
          <w:color w:val="202830"/>
          <w:kern w:val="36"/>
          <w:sz w:val="39"/>
          <w:szCs w:val="39"/>
          <w:lang w:eastAsia="ru-RU"/>
        </w:rPr>
        <w:t>ДОГОВОР КУПЛИ-ПРОДАЖИ ТОВАРОВ (ПУБЛИЧНАЯ ОФЕРТА)</w:t>
      </w:r>
    </w:p>
    <w:p w:rsidR="00A11DE8" w:rsidRPr="00A11DE8" w:rsidRDefault="00A11DE8" w:rsidP="00A11DE8">
      <w:pPr>
        <w:spacing w:after="0" w:line="240" w:lineRule="auto"/>
        <w:jc w:val="right"/>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 xml:space="preserve">г. Санкт-Петербург                     </w:t>
      </w:r>
      <w:r>
        <w:rPr>
          <w:rFonts w:ascii="Arial" w:eastAsia="Times New Roman" w:hAnsi="Arial" w:cs="Arial"/>
          <w:color w:val="000000"/>
          <w:sz w:val="24"/>
          <w:szCs w:val="24"/>
          <w:lang w:eastAsia="ru-RU"/>
        </w:rPr>
        <w:t xml:space="preserve">      </w:t>
      </w:r>
      <w:r w:rsidRPr="00A11DE8">
        <w:rPr>
          <w:rFonts w:ascii="Arial" w:eastAsia="Times New Roman" w:hAnsi="Arial" w:cs="Arial"/>
          <w:color w:val="000000"/>
          <w:sz w:val="24"/>
          <w:szCs w:val="24"/>
          <w:lang w:eastAsia="ru-RU"/>
        </w:rPr>
        <w:t xml:space="preserve">                           </w:t>
      </w:r>
      <w:bookmarkStart w:id="0" w:name="_GoBack"/>
      <w:bookmarkEnd w:id="0"/>
      <w:r w:rsidRPr="00A11DE8">
        <w:rPr>
          <w:rFonts w:ascii="Arial" w:eastAsia="Times New Roman" w:hAnsi="Arial" w:cs="Arial"/>
          <w:color w:val="000000"/>
          <w:sz w:val="24"/>
          <w:szCs w:val="24"/>
          <w:lang w:eastAsia="ru-RU"/>
        </w:rPr>
        <w:t xml:space="preserve">                            </w:t>
      </w:r>
      <w:r w:rsidRPr="008A3C22">
        <w:rPr>
          <w:rFonts w:ascii="Arial" w:eastAsia="Times New Roman" w:hAnsi="Arial" w:cs="Arial"/>
          <w:color w:val="000000"/>
          <w:sz w:val="24"/>
          <w:szCs w:val="24"/>
          <w:highlight w:val="yellow"/>
          <w:lang w:eastAsia="ru-RU"/>
        </w:rPr>
        <w:t>22 июля 2020</w:t>
      </w:r>
      <w:r w:rsidRPr="00A11DE8">
        <w:rPr>
          <w:rFonts w:ascii="Arial" w:eastAsia="Times New Roman" w:hAnsi="Arial" w:cs="Arial"/>
          <w:color w:val="000000"/>
          <w:sz w:val="24"/>
          <w:szCs w:val="24"/>
          <w:highlight w:val="yellow"/>
          <w:lang w:eastAsia="ru-RU"/>
        </w:rPr>
        <w:t xml:space="preserve"> г.</w:t>
      </w:r>
    </w:p>
    <w:p w:rsidR="00A11DE8" w:rsidRPr="00A11DE8" w:rsidRDefault="00A11DE8" w:rsidP="00A11DE8">
      <w:pPr>
        <w:spacing w:after="0" w:line="240" w:lineRule="auto"/>
        <w:rPr>
          <w:rFonts w:ascii="Arial" w:eastAsia="Times New Roman" w:hAnsi="Arial" w:cs="Arial"/>
          <w:b/>
          <w:bCs/>
          <w:color w:val="000000"/>
          <w:sz w:val="24"/>
          <w:szCs w:val="24"/>
          <w:lang w:eastAsia="ru-RU"/>
        </w:rPr>
      </w:pP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1. Общие положения</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1.1</w:t>
      </w:r>
      <w:r w:rsidRPr="00A11DE8">
        <w:rPr>
          <w:rFonts w:ascii="Arial" w:eastAsia="Times New Roman" w:hAnsi="Arial" w:cs="Arial"/>
          <w:color w:val="000000"/>
          <w:sz w:val="24"/>
          <w:szCs w:val="24"/>
          <w:lang w:eastAsia="ru-RU"/>
        </w:rPr>
        <w:t> </w:t>
      </w:r>
      <w:r w:rsidRPr="00A11DE8">
        <w:rPr>
          <w:rFonts w:ascii="Arial" w:eastAsia="Times New Roman" w:hAnsi="Arial" w:cs="Arial"/>
          <w:color w:val="000000"/>
          <w:sz w:val="24"/>
          <w:szCs w:val="24"/>
          <w:highlight w:val="yellow"/>
          <w:lang w:eastAsia="ru-RU"/>
        </w:rPr>
        <w:t xml:space="preserve">ООО «ПРАЙД </w:t>
      </w:r>
      <w:proofErr w:type="gramStart"/>
      <w:r w:rsidRPr="00A11DE8">
        <w:rPr>
          <w:rFonts w:ascii="Arial" w:eastAsia="Times New Roman" w:hAnsi="Arial" w:cs="Arial"/>
          <w:color w:val="000000"/>
          <w:sz w:val="24"/>
          <w:szCs w:val="24"/>
          <w:highlight w:val="yellow"/>
          <w:lang w:eastAsia="ru-RU"/>
        </w:rPr>
        <w:t>СБ</w:t>
      </w:r>
      <w:proofErr w:type="gramEnd"/>
      <w:r w:rsidRPr="00A11DE8">
        <w:rPr>
          <w:rFonts w:ascii="Arial" w:eastAsia="Times New Roman" w:hAnsi="Arial" w:cs="Arial"/>
          <w:color w:val="000000"/>
          <w:sz w:val="24"/>
          <w:szCs w:val="24"/>
          <w:highlight w:val="yellow"/>
          <w:lang w:eastAsia="ru-RU"/>
        </w:rPr>
        <w:t>»,</w:t>
      </w:r>
      <w:r w:rsidRPr="00A11DE8">
        <w:rPr>
          <w:rFonts w:ascii="Arial" w:eastAsia="Times New Roman" w:hAnsi="Arial" w:cs="Arial"/>
          <w:color w:val="000000"/>
          <w:sz w:val="24"/>
          <w:szCs w:val="24"/>
          <w:lang w:eastAsia="ru-RU"/>
        </w:rPr>
        <w:t xml:space="preserve"> именуемое в дальнейшем «Продавец» в лице Генерального директора </w:t>
      </w:r>
      <w:r w:rsidRPr="00A11DE8">
        <w:rPr>
          <w:rFonts w:ascii="Arial" w:eastAsia="Times New Roman" w:hAnsi="Arial" w:cs="Arial"/>
          <w:color w:val="000000"/>
          <w:sz w:val="24"/>
          <w:szCs w:val="24"/>
          <w:highlight w:val="yellow"/>
          <w:lang w:eastAsia="ru-RU"/>
        </w:rPr>
        <w:t>Ярославского Андрея Владимировича</w:t>
      </w:r>
      <w:r w:rsidRPr="00A11DE8">
        <w:rPr>
          <w:rFonts w:ascii="Arial" w:eastAsia="Times New Roman" w:hAnsi="Arial" w:cs="Arial"/>
          <w:color w:val="000000"/>
          <w:sz w:val="24"/>
          <w:szCs w:val="24"/>
          <w:lang w:eastAsia="ru-RU"/>
        </w:rPr>
        <w:t>, действующего на основании Устава, предлагает заключить настоящий договор купли-продажи товаров о нижеследующем.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1.2</w:t>
      </w:r>
      <w:r w:rsidRPr="00A11DE8">
        <w:rPr>
          <w:rFonts w:ascii="Arial" w:eastAsia="Times New Roman" w:hAnsi="Arial" w:cs="Arial"/>
          <w:color w:val="000000"/>
          <w:sz w:val="24"/>
          <w:szCs w:val="24"/>
          <w:lang w:eastAsia="ru-RU"/>
        </w:rPr>
        <w:t> Предметом настоящего договора является купля-продажа товаров физическим либо юридическим лицам, в том числе и дистанционным способом.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1.3</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соответствии со статьей 437 ГК РФ данный документ является публичной офертой, и в случае принятия изложенных ниже условий физическое либо юридическое лицо («Покупатель»), согласившись с условиями этой оферты, осуществляет оплату в соответствии с условиями данной оферты.</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1.4</w:t>
      </w:r>
      <w:r w:rsidRPr="00A11DE8">
        <w:rPr>
          <w:rFonts w:ascii="Arial" w:eastAsia="Times New Roman" w:hAnsi="Arial" w:cs="Arial"/>
          <w:color w:val="000000"/>
          <w:sz w:val="24"/>
          <w:szCs w:val="24"/>
          <w:lang w:eastAsia="ru-RU"/>
        </w:rPr>
        <w:t> Настоящий договор заключается путем его акцепта, т.е. путем полного и безоговорочного принятия Заказчиком его условий (ст. 438 ГК РФ).</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1.5</w:t>
      </w:r>
      <w:r w:rsidRPr="00A11DE8">
        <w:rPr>
          <w:rFonts w:ascii="Arial" w:eastAsia="Times New Roman" w:hAnsi="Arial" w:cs="Arial"/>
          <w:color w:val="000000"/>
          <w:sz w:val="24"/>
          <w:szCs w:val="24"/>
          <w:lang w:eastAsia="ru-RU"/>
        </w:rPr>
        <w:t> Фактом, подтверждающим полное и безоговорочное принятие изложенных ниже условий настоящей публичной оферты (акцептом), является заказ Покупателем товара и оплата выставленного Продавцом счета.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1.6</w:t>
      </w:r>
      <w:r w:rsidRPr="00A11DE8">
        <w:rPr>
          <w:rFonts w:ascii="Arial" w:eastAsia="Times New Roman" w:hAnsi="Arial" w:cs="Arial"/>
          <w:color w:val="000000"/>
          <w:sz w:val="24"/>
          <w:szCs w:val="24"/>
          <w:lang w:eastAsia="ru-RU"/>
        </w:rPr>
        <w:t> Оферта касается только того товара, который на момент подачи Покупателем заказа имеется возможность приобрести. Срок акцепта оферты равен периоду действительности счета Продавца (три календарных дня). При наличии соответствующей возможности Продавец может принять акцепт оферты позднее установленного срока акцепта.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1.7</w:t>
      </w:r>
      <w:r w:rsidRPr="00A11DE8">
        <w:rPr>
          <w:rFonts w:ascii="Arial" w:eastAsia="Times New Roman" w:hAnsi="Arial" w:cs="Arial"/>
          <w:color w:val="000000"/>
          <w:sz w:val="24"/>
          <w:szCs w:val="24"/>
          <w:lang w:eastAsia="ru-RU"/>
        </w:rPr>
        <w:t xml:space="preserve"> Акцепт оферты в более поздние сроки либо в отношении товара, не доступного для приобретения, считается акцептом, полученным с запозданием, соответственно настоящий договор может считаться не заключенным, в этом случае Продавец уведомляет Покупателя об акцепте, полученном с запозданием, и невозможности заключения договора и поставки товара. Такое уведомление может быть </w:t>
      </w:r>
      <w:proofErr w:type="gramStart"/>
      <w:r w:rsidRPr="00A11DE8">
        <w:rPr>
          <w:rFonts w:ascii="Arial" w:eastAsia="Times New Roman" w:hAnsi="Arial" w:cs="Arial"/>
          <w:color w:val="000000"/>
          <w:sz w:val="24"/>
          <w:szCs w:val="24"/>
          <w:lang w:eastAsia="ru-RU"/>
        </w:rPr>
        <w:t>сделано</w:t>
      </w:r>
      <w:proofErr w:type="gramEnd"/>
      <w:r w:rsidRPr="00A11DE8">
        <w:rPr>
          <w:rFonts w:ascii="Arial" w:eastAsia="Times New Roman" w:hAnsi="Arial" w:cs="Arial"/>
          <w:color w:val="000000"/>
          <w:sz w:val="24"/>
          <w:szCs w:val="24"/>
          <w:lang w:eastAsia="ru-RU"/>
        </w:rPr>
        <w:t xml:space="preserve"> в том числе путем информирования Покупателя о невозможности передачи товара или другими способами. Также Продавец имеет право принять акцепт, полученный с запозданием.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1.8</w:t>
      </w:r>
      <w:r w:rsidRPr="00A11DE8">
        <w:rPr>
          <w:rFonts w:ascii="Arial" w:eastAsia="Times New Roman" w:hAnsi="Arial" w:cs="Arial"/>
          <w:color w:val="000000"/>
          <w:sz w:val="24"/>
          <w:szCs w:val="24"/>
          <w:lang w:eastAsia="ru-RU"/>
        </w:rPr>
        <w:t> Подтверждением принятия акцепта оферты со стороны Продавца может являться любое подтверждение, направленное Заказчику в письменной или электронной форме либо фактические действия Продавца, направленные на передачу товара Покупателю.</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1.9</w:t>
      </w:r>
      <w:r w:rsidRPr="00A11DE8">
        <w:rPr>
          <w:rFonts w:ascii="Arial" w:eastAsia="Times New Roman" w:hAnsi="Arial" w:cs="Arial"/>
          <w:color w:val="000000"/>
          <w:sz w:val="24"/>
          <w:szCs w:val="24"/>
          <w:lang w:eastAsia="ru-RU"/>
        </w:rPr>
        <w:t> Продавец имеет право вносить изменения в данную оферту без уведомления Покупателя.</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1.10</w:t>
      </w:r>
      <w:r w:rsidRPr="00A11DE8">
        <w:rPr>
          <w:rFonts w:ascii="Arial" w:eastAsia="Times New Roman" w:hAnsi="Arial" w:cs="Arial"/>
          <w:color w:val="000000"/>
          <w:sz w:val="24"/>
          <w:szCs w:val="24"/>
          <w:lang w:eastAsia="ru-RU"/>
        </w:rPr>
        <w:t xml:space="preserve"> Срок действия оферты не ограничен, если иное не указано на сайте Продавца </w:t>
      </w:r>
      <w:r w:rsidRPr="00A11DE8">
        <w:rPr>
          <w:rFonts w:ascii="Arial" w:eastAsia="Times New Roman" w:hAnsi="Arial" w:cs="Arial"/>
          <w:color w:val="000000"/>
          <w:sz w:val="24"/>
          <w:szCs w:val="24"/>
          <w:highlight w:val="yellow"/>
          <w:lang w:eastAsia="ru-RU"/>
        </w:rPr>
        <w:t>www.td-pride.ru</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1.11</w:t>
      </w:r>
      <w:r w:rsidRPr="00A11DE8">
        <w:rPr>
          <w:rFonts w:ascii="Arial" w:eastAsia="Times New Roman" w:hAnsi="Arial" w:cs="Arial"/>
          <w:color w:val="000000"/>
          <w:sz w:val="24"/>
          <w:szCs w:val="24"/>
          <w:lang w:eastAsia="ru-RU"/>
        </w:rPr>
        <w:t> Оферта утрачивает силу при подписании Покупателем и Продавцом индивидуального договора купли-продажи (поставки)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1.12</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целях настоящей оферты покупатели-физические лица, имеющие статус индивидуальных предпринимателей или по факту осуществляющие предпринимательскую деятельность, приравниваются к юридическим лицам.</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2. Подача заказа Покупателем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2.1</w:t>
      </w:r>
      <w:r w:rsidRPr="00A11DE8">
        <w:rPr>
          <w:rFonts w:ascii="Arial" w:eastAsia="Times New Roman" w:hAnsi="Arial" w:cs="Arial"/>
          <w:color w:val="000000"/>
          <w:sz w:val="24"/>
          <w:szCs w:val="24"/>
          <w:lang w:eastAsia="ru-RU"/>
        </w:rPr>
        <w:t> Наличие описания и/или фотографии товара на сайте Продавца не гарантирует его наличия на складе. Подтверждением наличия товара в требуемом количестве, а также его актуальной цены является выставление Продавцом счета.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lastRenderedPageBreak/>
        <w:t>2.2</w:t>
      </w:r>
      <w:r w:rsidRPr="00A11DE8">
        <w:rPr>
          <w:rFonts w:ascii="Arial" w:eastAsia="Times New Roman" w:hAnsi="Arial" w:cs="Arial"/>
          <w:color w:val="000000"/>
          <w:sz w:val="24"/>
          <w:szCs w:val="24"/>
          <w:lang w:eastAsia="ru-RU"/>
        </w:rPr>
        <w:t> Изображения товара на сайте Продавца являются иллюстрациями и могут отличаться от фактического внешнего вида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2.3</w:t>
      </w:r>
      <w:r w:rsidRPr="00A11DE8">
        <w:rPr>
          <w:rFonts w:ascii="Arial" w:eastAsia="Times New Roman" w:hAnsi="Arial" w:cs="Arial"/>
          <w:color w:val="000000"/>
          <w:sz w:val="24"/>
          <w:szCs w:val="24"/>
          <w:lang w:eastAsia="ru-RU"/>
        </w:rPr>
        <w:t> Характеристики товара, его внешний вид и комплектность могут быть изменены производителем без предварительного уведомления Продавца, поэтому перед заказом Покупатель обязан уточнить информацию о товаре по телефону или электронной почте.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2.4</w:t>
      </w:r>
      <w:r w:rsidRPr="00A11DE8">
        <w:rPr>
          <w:rFonts w:ascii="Arial" w:eastAsia="Times New Roman" w:hAnsi="Arial" w:cs="Arial"/>
          <w:color w:val="000000"/>
          <w:sz w:val="24"/>
          <w:szCs w:val="24"/>
          <w:lang w:eastAsia="ru-RU"/>
        </w:rPr>
        <w:t> Заказ товара осуществляется Покупателем по телефонам или e-</w:t>
      </w:r>
      <w:proofErr w:type="spellStart"/>
      <w:r w:rsidRPr="00A11DE8">
        <w:rPr>
          <w:rFonts w:ascii="Arial" w:eastAsia="Times New Roman" w:hAnsi="Arial" w:cs="Arial"/>
          <w:color w:val="000000"/>
          <w:sz w:val="24"/>
          <w:szCs w:val="24"/>
          <w:lang w:eastAsia="ru-RU"/>
        </w:rPr>
        <w:t>mail</w:t>
      </w:r>
      <w:proofErr w:type="spellEnd"/>
      <w:r w:rsidRPr="00A11DE8">
        <w:rPr>
          <w:rFonts w:ascii="Arial" w:eastAsia="Times New Roman" w:hAnsi="Arial" w:cs="Arial"/>
          <w:color w:val="000000"/>
          <w:sz w:val="24"/>
          <w:szCs w:val="24"/>
          <w:lang w:eastAsia="ru-RU"/>
        </w:rPr>
        <w:t xml:space="preserve"> адресам, указанным на соответствующих разделах сайта </w:t>
      </w:r>
      <w:r w:rsidRPr="00A11DE8">
        <w:rPr>
          <w:rFonts w:ascii="Arial" w:eastAsia="Times New Roman" w:hAnsi="Arial" w:cs="Arial"/>
          <w:color w:val="000000"/>
          <w:sz w:val="24"/>
          <w:szCs w:val="24"/>
          <w:highlight w:val="yellow"/>
          <w:lang w:eastAsia="ru-RU"/>
        </w:rPr>
        <w:t>www.td-pride.ru</w:t>
      </w:r>
      <w:r>
        <w:rPr>
          <w:rFonts w:ascii="Arial" w:eastAsia="Times New Roman" w:hAnsi="Arial" w:cs="Arial"/>
          <w:color w:val="000000"/>
          <w:sz w:val="24"/>
          <w:szCs w:val="24"/>
          <w:lang w:eastAsia="ru-RU"/>
        </w:rPr>
        <w:t xml:space="preserve"> </w:t>
      </w:r>
      <w:r w:rsidRPr="00A11DE8">
        <w:rPr>
          <w:rFonts w:ascii="Arial" w:eastAsia="Times New Roman" w:hAnsi="Arial" w:cs="Arial"/>
          <w:color w:val="000000"/>
          <w:sz w:val="24"/>
          <w:szCs w:val="24"/>
          <w:lang w:eastAsia="ru-RU"/>
        </w:rPr>
        <w:t xml:space="preserve">или через сайт </w:t>
      </w:r>
      <w:r w:rsidRPr="00A11DE8">
        <w:rPr>
          <w:rFonts w:ascii="Arial" w:eastAsia="Times New Roman" w:hAnsi="Arial" w:cs="Arial"/>
          <w:color w:val="000000"/>
          <w:sz w:val="24"/>
          <w:szCs w:val="24"/>
          <w:highlight w:val="yellow"/>
          <w:lang w:eastAsia="ru-RU"/>
        </w:rPr>
        <w:t>www.td-pride.ru</w:t>
      </w:r>
      <w:r w:rsidRPr="00A11DE8">
        <w:rPr>
          <w:rFonts w:ascii="Arial" w:eastAsia="Times New Roman" w:hAnsi="Arial" w:cs="Arial"/>
          <w:color w:val="000000"/>
          <w:sz w:val="24"/>
          <w:szCs w:val="24"/>
          <w:lang w:eastAsia="ru-RU"/>
        </w:rPr>
        <w:t>.</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2.5</w:t>
      </w:r>
      <w:r w:rsidRPr="00A11DE8">
        <w:rPr>
          <w:rFonts w:ascii="Arial" w:eastAsia="Times New Roman" w:hAnsi="Arial" w:cs="Arial"/>
          <w:color w:val="000000"/>
          <w:sz w:val="24"/>
          <w:szCs w:val="24"/>
          <w:lang w:eastAsia="ru-RU"/>
        </w:rPr>
        <w:t> Оформление Покупателем заказа не является подтверждением наличия, актуальности цены или готовности к отгрузке товара со стороны Продавца. Заказ считается подтвержденным с момента выставления Продавцом счета. Продавец оставляет за собой право изменять цену товара и его характеристики без предварительного уведомления Покупателя.</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2.6</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отсутствия товара Продавец вправе удалить отсутствующий товар из заказа или аннулировать заказ Покупателя, проинформировав его об этом по телефону или электронной почте, указанной при оформлении заказа. В случае</w:t>
      </w:r>
      <w:proofErr w:type="gramStart"/>
      <w:r w:rsidRPr="00A11DE8">
        <w:rPr>
          <w:rFonts w:ascii="Arial" w:eastAsia="Times New Roman" w:hAnsi="Arial" w:cs="Arial"/>
          <w:color w:val="000000"/>
          <w:sz w:val="24"/>
          <w:szCs w:val="24"/>
          <w:lang w:eastAsia="ru-RU"/>
        </w:rPr>
        <w:t>,</w:t>
      </w:r>
      <w:proofErr w:type="gramEnd"/>
      <w:r w:rsidRPr="00A11DE8">
        <w:rPr>
          <w:rFonts w:ascii="Arial" w:eastAsia="Times New Roman" w:hAnsi="Arial" w:cs="Arial"/>
          <w:color w:val="000000"/>
          <w:sz w:val="24"/>
          <w:szCs w:val="24"/>
          <w:lang w:eastAsia="ru-RU"/>
        </w:rPr>
        <w:t xml:space="preserve"> если такой заказ был полностью оплачен, Продавец возвращает стоимость отсутствующего товара тем способом, которым он был оплачен.</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2.7</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если Продавец не имеет возможности доставить товар в согласованные сроки, он информирует об этом Покупателя. </w:t>
      </w:r>
      <w:proofErr w:type="gramStart"/>
      <w:r w:rsidRPr="00A11DE8">
        <w:rPr>
          <w:rFonts w:ascii="Arial" w:eastAsia="Times New Roman" w:hAnsi="Arial" w:cs="Arial"/>
          <w:color w:val="000000"/>
          <w:sz w:val="24"/>
          <w:szCs w:val="24"/>
          <w:lang w:eastAsia="ru-RU"/>
        </w:rPr>
        <w:t>Если Покупатель не готов принять заказ в сроки, отличные от изначально оговоренных, он вправе отказаться от заказа.</w:t>
      </w:r>
      <w:proofErr w:type="gramEnd"/>
      <w:r w:rsidRPr="00A11DE8">
        <w:rPr>
          <w:rFonts w:ascii="Arial" w:eastAsia="Times New Roman" w:hAnsi="Arial" w:cs="Arial"/>
          <w:color w:val="000000"/>
          <w:sz w:val="24"/>
          <w:szCs w:val="24"/>
          <w:lang w:eastAsia="ru-RU"/>
        </w:rPr>
        <w:t xml:space="preserve"> В этом случае Продавец возвращает стоимость оплаченного товара тем способом, которым он был оплачен. Срок доставки товара, как правило, не превышает 30 дней с момента оплаты стоимости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2.8</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отдельных и исключительных случаях, при невозможности передачи заказанного товара Покупателю после оплаты счета, Продавец предлагает Покупателю внести изменения в заказ, согласовав новый ассортимент и количество товара. В случае отказа Покупателя от изменений, Продавец вправе отказаться от исполнения заказа, направив в одностороннем внесудебном порядке уведомление Покупателю.</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3. Стоимость товара и порядок оплаты</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3.1</w:t>
      </w:r>
      <w:r w:rsidRPr="00A11DE8">
        <w:rPr>
          <w:rFonts w:ascii="Arial" w:eastAsia="Times New Roman" w:hAnsi="Arial" w:cs="Arial"/>
          <w:color w:val="000000"/>
          <w:sz w:val="24"/>
          <w:szCs w:val="24"/>
          <w:lang w:eastAsia="ru-RU"/>
        </w:rPr>
        <w:t xml:space="preserve"> Общая стоимость и цена за каждое наименование товара указывается в счете. Оплата производится любым способом, </w:t>
      </w:r>
      <w:proofErr w:type="gramStart"/>
      <w:r w:rsidRPr="00A11DE8">
        <w:rPr>
          <w:rFonts w:ascii="Arial" w:eastAsia="Times New Roman" w:hAnsi="Arial" w:cs="Arial"/>
          <w:color w:val="000000"/>
          <w:sz w:val="24"/>
          <w:szCs w:val="24"/>
          <w:lang w:eastAsia="ru-RU"/>
        </w:rPr>
        <w:t>предусмотренном</w:t>
      </w:r>
      <w:proofErr w:type="gramEnd"/>
      <w:r w:rsidRPr="00A11DE8">
        <w:rPr>
          <w:rFonts w:ascii="Arial" w:eastAsia="Times New Roman" w:hAnsi="Arial" w:cs="Arial"/>
          <w:color w:val="000000"/>
          <w:sz w:val="24"/>
          <w:szCs w:val="24"/>
          <w:lang w:eastAsia="ru-RU"/>
        </w:rPr>
        <w:t xml:space="preserve"> действующим законодательством РФ.</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3.2</w:t>
      </w:r>
      <w:r w:rsidRPr="00A11DE8">
        <w:rPr>
          <w:rFonts w:ascii="Arial" w:eastAsia="Times New Roman" w:hAnsi="Arial" w:cs="Arial"/>
          <w:color w:val="000000"/>
          <w:sz w:val="24"/>
          <w:szCs w:val="24"/>
          <w:lang w:eastAsia="ru-RU"/>
        </w:rPr>
        <w:t> Продавец имеет право в любое время в одностороннем порядке изменить цену на любую позицию товара. В этом случае изменения цены на заказанный товар, Продавец обязуется проинформировать Покупателя об этом по телефону, по электронной почте, либо непосредственно в счете. В этом случае Покупатель обязуется осуществить доплату или вправе аннулировать заказ на приобретение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3.3</w:t>
      </w:r>
      <w:r w:rsidRPr="00A11DE8">
        <w:rPr>
          <w:rFonts w:ascii="Arial" w:eastAsia="Times New Roman" w:hAnsi="Arial" w:cs="Arial"/>
          <w:color w:val="000000"/>
          <w:sz w:val="24"/>
          <w:szCs w:val="24"/>
          <w:lang w:eastAsia="ru-RU"/>
        </w:rPr>
        <w:t> Продавец сообщает стоимость доставки товара Покупателю при оформлении заказа.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3.4</w:t>
      </w:r>
      <w:r w:rsidRPr="00A11DE8">
        <w:rPr>
          <w:rFonts w:ascii="Arial" w:eastAsia="Times New Roman" w:hAnsi="Arial" w:cs="Arial"/>
          <w:color w:val="000000"/>
          <w:sz w:val="24"/>
          <w:szCs w:val="24"/>
          <w:lang w:eastAsia="ru-RU"/>
        </w:rPr>
        <w:t> Обязательства Покупателя по оплате товара считаются исполненными с момента поступления денежных средств на счет Продавца в полном объеме. Расчеты производятся способами, указанными на сайте Продавца в разделе «Оплата».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3.5</w:t>
      </w:r>
      <w:r w:rsidRPr="00A11DE8">
        <w:rPr>
          <w:rFonts w:ascii="Arial" w:eastAsia="Times New Roman" w:hAnsi="Arial" w:cs="Arial"/>
          <w:color w:val="000000"/>
          <w:sz w:val="24"/>
          <w:szCs w:val="24"/>
          <w:lang w:eastAsia="ru-RU"/>
        </w:rPr>
        <w:t> Счет Продавца содержит в себе информацию о наименовании, ассортименте, количестве, цене единицы и стоимости товара. Выставленный счет действителен в течение трех календарных дней с указанной на нем даты.</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lastRenderedPageBreak/>
        <w:t>3.6</w:t>
      </w:r>
      <w:r w:rsidRPr="00A11DE8">
        <w:rPr>
          <w:rFonts w:ascii="Arial" w:eastAsia="Times New Roman" w:hAnsi="Arial" w:cs="Arial"/>
          <w:color w:val="000000"/>
          <w:sz w:val="24"/>
          <w:szCs w:val="24"/>
          <w:lang w:eastAsia="ru-RU"/>
        </w:rPr>
        <w:t> Наличная оплата, сделанная Покупателем курьерской службе либо иным лицам, осуществляющим доставку товара, считается оплатой, сделанной в адрес Продавца.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3.7</w:t>
      </w:r>
      <w:r w:rsidRPr="00A11DE8">
        <w:rPr>
          <w:rFonts w:ascii="Arial" w:eastAsia="Times New Roman" w:hAnsi="Arial" w:cs="Arial"/>
          <w:color w:val="000000"/>
          <w:sz w:val="24"/>
          <w:szCs w:val="24"/>
          <w:lang w:eastAsia="ru-RU"/>
        </w:rPr>
        <w:t> Покупатель вправе оставить задаток для резервирования товара. Соглашение о задатке оформляется письменно. Задаток является способом обеспечения обязательства Покупателя выкупить товар при его доставке и не является предоплатой товара. Задаток не возвращается при отказе Покупателя от приобретения товара в срок, предусмотренный соглашением о задатке.</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4. Передача товаров Покупателю</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безналичной оплаты срок доставки и/или передачи товара исчисляется со дня поступления денежных средств на расчётный счёт Продавца.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4.2</w:t>
      </w:r>
      <w:r w:rsidRPr="00A11DE8">
        <w:rPr>
          <w:rFonts w:ascii="Arial" w:eastAsia="Times New Roman" w:hAnsi="Arial" w:cs="Arial"/>
          <w:color w:val="000000"/>
          <w:sz w:val="24"/>
          <w:szCs w:val="24"/>
          <w:lang w:eastAsia="ru-RU"/>
        </w:rPr>
        <w:t> Товар передается контактному лицу или представителю, указанному Покупателем при заказе товара. Продавец не обязан проверять подлинность доверенности, печати, подписи или иных документов представителя Покупателя. Риск недобросовестности действий или превышения полномочий представителей лежит на самом Покупателе.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4.3</w:t>
      </w:r>
      <w:r w:rsidRPr="00A11DE8">
        <w:rPr>
          <w:rFonts w:ascii="Arial" w:eastAsia="Times New Roman" w:hAnsi="Arial" w:cs="Arial"/>
          <w:color w:val="000000"/>
          <w:sz w:val="24"/>
          <w:szCs w:val="24"/>
          <w:lang w:eastAsia="ru-RU"/>
        </w:rPr>
        <w:t> Информация о товаре доводится до сведения Покупателя в технической документации, прилагаемой к товару, на этикетках, путем нанесения маркировки или иным способом, принятым для отдельных видов товаров.</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4.4</w:t>
      </w:r>
      <w:r w:rsidRPr="00A11DE8">
        <w:rPr>
          <w:rFonts w:ascii="Arial" w:eastAsia="Times New Roman" w:hAnsi="Arial" w:cs="Arial"/>
          <w:color w:val="000000"/>
          <w:sz w:val="24"/>
          <w:szCs w:val="24"/>
          <w:lang w:eastAsia="ru-RU"/>
        </w:rPr>
        <w:t> Сведения об обязательном подтверждении соответствия товара представляются по запросу Покупателя в порядке и способами, которые установлены законодательством Российской Федерации о техническом регулировании, и включают в себя сведения о номере документа, подтверждающего такое соответствие, о сроке его действия и об организации, его выдавшей.</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4.5</w:t>
      </w:r>
      <w:r w:rsidRPr="00A11DE8">
        <w:rPr>
          <w:rFonts w:ascii="Arial" w:eastAsia="Times New Roman" w:hAnsi="Arial" w:cs="Arial"/>
          <w:color w:val="000000"/>
          <w:sz w:val="24"/>
          <w:szCs w:val="24"/>
          <w:lang w:eastAsia="ru-RU"/>
        </w:rPr>
        <w:t> Продавец извещает Покупателя о готовности товара к передаче по электронной почте, указывая номер заказа (счета). В случае, когда для доставки привлекается транспортная (курьерская) компания, так же указывается номер транспортной накладной (экспедиторской расписки).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4.6</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получении товара Покупатель обязан:</w:t>
      </w:r>
    </w:p>
    <w:p w:rsidR="00A11DE8" w:rsidRPr="00A11DE8" w:rsidRDefault="00A11DE8" w:rsidP="00A11DE8">
      <w:pPr>
        <w:numPr>
          <w:ilvl w:val="0"/>
          <w:numId w:val="1"/>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проверить номер транспортной накладной (экспедиторской расписки) – в случае, когда доставка осуществляется транспортной (курьерской) компанией;</w:t>
      </w:r>
    </w:p>
    <w:p w:rsidR="00A11DE8" w:rsidRPr="00A11DE8" w:rsidRDefault="00A11DE8" w:rsidP="00A11DE8">
      <w:pPr>
        <w:numPr>
          <w:ilvl w:val="0"/>
          <w:numId w:val="1"/>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проверить соответствие наименования и количества товара заказу, счету и извещению Продавца;</w:t>
      </w:r>
    </w:p>
    <w:p w:rsidR="00A11DE8" w:rsidRPr="00A11DE8" w:rsidRDefault="00A11DE8" w:rsidP="00A11DE8">
      <w:pPr>
        <w:numPr>
          <w:ilvl w:val="0"/>
          <w:numId w:val="1"/>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проверить упаковку товара на внешние повреждения. В случае обнаружения вмятин, разрезов, разорванных частей упаковки, вскрытого фирменного скотча, участков подвергшихся влиянию жидкостей, или других возможных причин повреждения груза – осуществить приемку по качеству товара на месте. При обнаружении проблем – отказаться от приемки товара и известить об этом Продавца;</w:t>
      </w:r>
    </w:p>
    <w:p w:rsidR="00A11DE8" w:rsidRPr="00A11DE8" w:rsidRDefault="00A11DE8" w:rsidP="00A11DE8">
      <w:pPr>
        <w:numPr>
          <w:ilvl w:val="0"/>
          <w:numId w:val="1"/>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подписать товаросопроводительные документы.</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4.7</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выявления несоответствия Покупателем составляется акт расхождений.</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4.8</w:t>
      </w:r>
      <w:r w:rsidRPr="00A11DE8">
        <w:rPr>
          <w:rFonts w:ascii="Arial" w:eastAsia="Times New Roman" w:hAnsi="Arial" w:cs="Arial"/>
          <w:color w:val="000000"/>
          <w:sz w:val="24"/>
          <w:szCs w:val="24"/>
          <w:lang w:eastAsia="ru-RU"/>
        </w:rPr>
        <w:t> Отсутствие каких-либо претензий со стороны Покупателя означает надлежащее исполнение Продавцом условий настоящего договора и принятие товара Покупателем. Претензии по количеству, наименованию товара могут быть предъявлены Покупателем только при приемке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4.9</w:t>
      </w:r>
      <w:proofErr w:type="gramStart"/>
      <w:r w:rsidRPr="00A11DE8">
        <w:rPr>
          <w:rFonts w:ascii="Arial" w:eastAsia="Times New Roman" w:hAnsi="Arial" w:cs="Arial"/>
          <w:color w:val="000000"/>
          <w:sz w:val="24"/>
          <w:szCs w:val="24"/>
          <w:lang w:eastAsia="ru-RU"/>
        </w:rPr>
        <w:t> Е</w:t>
      </w:r>
      <w:proofErr w:type="gramEnd"/>
      <w:r w:rsidRPr="00A11DE8">
        <w:rPr>
          <w:rFonts w:ascii="Arial" w:eastAsia="Times New Roman" w:hAnsi="Arial" w:cs="Arial"/>
          <w:color w:val="000000"/>
          <w:sz w:val="24"/>
          <w:szCs w:val="24"/>
          <w:lang w:eastAsia="ru-RU"/>
        </w:rPr>
        <w:t xml:space="preserve">сли Покупатель-юридическое лицо не принимает товар или необоснованно отказывается от его принятия, Продавец вправе потребовать полную оплату товара. При этом Продавец вправе также потребовать оплату расходов, </w:t>
      </w:r>
      <w:r w:rsidRPr="00A11DE8">
        <w:rPr>
          <w:rFonts w:ascii="Arial" w:eastAsia="Times New Roman" w:hAnsi="Arial" w:cs="Arial"/>
          <w:color w:val="000000"/>
          <w:sz w:val="24"/>
          <w:szCs w:val="24"/>
          <w:lang w:eastAsia="ru-RU"/>
        </w:rPr>
        <w:lastRenderedPageBreak/>
        <w:t>связанных с хранением товара, его транспортировкой и иных сопутствующих расходов.</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4.10</w:t>
      </w:r>
      <w:r w:rsidRPr="00A11DE8">
        <w:rPr>
          <w:rFonts w:ascii="Arial" w:eastAsia="Times New Roman" w:hAnsi="Arial" w:cs="Arial"/>
          <w:color w:val="000000"/>
          <w:sz w:val="24"/>
          <w:szCs w:val="24"/>
          <w:lang w:eastAsia="ru-RU"/>
        </w:rPr>
        <w:t> Продавец не отвечает за недостатки товара, если недостатки товара возникли после его передачи Покупателю или вследствие нарушения Покупателем инструкции по эксплуатации, либо действий третьих лиц, либо непреодолимой силы. Требования, связанные с недостатками товара, которые не могли быть выявлены Покупателем в момент приемки товара, могут быть предъявлены Покупателем, если такие недостатки обнаружены в течение гарантийного срока.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4.11</w:t>
      </w:r>
      <w:r w:rsidRPr="00A11DE8">
        <w:rPr>
          <w:rFonts w:ascii="Arial" w:eastAsia="Times New Roman" w:hAnsi="Arial" w:cs="Arial"/>
          <w:color w:val="000000"/>
          <w:sz w:val="24"/>
          <w:szCs w:val="24"/>
          <w:lang w:eastAsia="ru-RU"/>
        </w:rPr>
        <w:t> Продавец не считается просрочившим сроки по поставке, в случае нарушения Покупателем встречных обязательств по договору, в частности, по оплате, при отсутствии надлежащего оформления полномочий у лиц, прибывших для выборки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4.12</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доставки товара до Покупателя, датой получения товара считается дата получения Покупателем товара от перевозчика (транспортной компании).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4.13</w:t>
      </w:r>
      <w:r w:rsidRPr="00A11DE8">
        <w:rPr>
          <w:rFonts w:ascii="Arial" w:eastAsia="Times New Roman" w:hAnsi="Arial" w:cs="Arial"/>
          <w:color w:val="000000"/>
          <w:sz w:val="24"/>
          <w:szCs w:val="24"/>
          <w:lang w:eastAsia="ru-RU"/>
        </w:rPr>
        <w:t> Покупатель не позднее чем в течение 3 (трех) рабочих дней после получения товара проверяет его качество и комплектность. При выявлении каких-либо недостатков или несоответствий товара, Покупатель незамедлительно уведомляет об этом Продавца, а также в письменном виде составляет и направляет ему акт, в котором указывает выявленные недостатки или несоответствия товара. Акт направляется в течени</w:t>
      </w:r>
      <w:proofErr w:type="gramStart"/>
      <w:r w:rsidRPr="00A11DE8">
        <w:rPr>
          <w:rFonts w:ascii="Arial" w:eastAsia="Times New Roman" w:hAnsi="Arial" w:cs="Arial"/>
          <w:color w:val="000000"/>
          <w:sz w:val="24"/>
          <w:szCs w:val="24"/>
          <w:lang w:eastAsia="ru-RU"/>
        </w:rPr>
        <w:t>и</w:t>
      </w:r>
      <w:proofErr w:type="gramEnd"/>
      <w:r w:rsidRPr="00A11DE8">
        <w:rPr>
          <w:rFonts w:ascii="Arial" w:eastAsia="Times New Roman" w:hAnsi="Arial" w:cs="Arial"/>
          <w:color w:val="000000"/>
          <w:sz w:val="24"/>
          <w:szCs w:val="24"/>
          <w:lang w:eastAsia="ru-RU"/>
        </w:rPr>
        <w:t xml:space="preserve"> 3 (трех) рабочих дней с момента получения товара. Если Покупатель не отправляет акт в течени</w:t>
      </w:r>
      <w:proofErr w:type="gramStart"/>
      <w:r w:rsidRPr="00A11DE8">
        <w:rPr>
          <w:rFonts w:ascii="Arial" w:eastAsia="Times New Roman" w:hAnsi="Arial" w:cs="Arial"/>
          <w:color w:val="000000"/>
          <w:sz w:val="24"/>
          <w:szCs w:val="24"/>
          <w:lang w:eastAsia="ru-RU"/>
        </w:rPr>
        <w:t>и</w:t>
      </w:r>
      <w:proofErr w:type="gramEnd"/>
      <w:r w:rsidRPr="00A11DE8">
        <w:rPr>
          <w:rFonts w:ascii="Arial" w:eastAsia="Times New Roman" w:hAnsi="Arial" w:cs="Arial"/>
          <w:color w:val="000000"/>
          <w:sz w:val="24"/>
          <w:szCs w:val="24"/>
          <w:lang w:eastAsia="ru-RU"/>
        </w:rPr>
        <w:t xml:space="preserve"> 3 (трех) рабочих дней с момента получения товара, это означает что Покупатель признает, что заказанный им товар, тара (упаковка) были в исправном состоянии и комплектны в момент передачи товара Покупателю, а Продавец считается выполнившим свои обязанности надлежащим образом. Обязанности по доставке заказа, таким </w:t>
      </w:r>
      <w:proofErr w:type="gramStart"/>
      <w:r w:rsidRPr="00A11DE8">
        <w:rPr>
          <w:rFonts w:ascii="Arial" w:eastAsia="Times New Roman" w:hAnsi="Arial" w:cs="Arial"/>
          <w:color w:val="000000"/>
          <w:sz w:val="24"/>
          <w:szCs w:val="24"/>
          <w:lang w:eastAsia="ru-RU"/>
        </w:rPr>
        <w:t>образом</w:t>
      </w:r>
      <w:proofErr w:type="gramEnd"/>
      <w:r w:rsidRPr="00A11DE8">
        <w:rPr>
          <w:rFonts w:ascii="Arial" w:eastAsia="Times New Roman" w:hAnsi="Arial" w:cs="Arial"/>
          <w:color w:val="000000"/>
          <w:sz w:val="24"/>
          <w:szCs w:val="24"/>
          <w:lang w:eastAsia="ru-RU"/>
        </w:rPr>
        <w:t xml:space="preserve"> считается выполненным вовремя с надлежащим качеством.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4.14</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получении товара на складе Продавца проверка Покупателем качества и комплектности производится непосредственно при передаче товара. При доставке товара в адрес Покупателя действуют правила, установленные п.4.13 настоящего договора.</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5. Гарантии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5.1</w:t>
      </w:r>
      <w:proofErr w:type="gramStart"/>
      <w:r w:rsidRPr="00A11DE8">
        <w:rPr>
          <w:rFonts w:ascii="Arial" w:eastAsia="Times New Roman" w:hAnsi="Arial" w:cs="Arial"/>
          <w:color w:val="000000"/>
          <w:sz w:val="24"/>
          <w:szCs w:val="24"/>
          <w:lang w:eastAsia="ru-RU"/>
        </w:rPr>
        <w:t> Н</w:t>
      </w:r>
      <w:proofErr w:type="gramEnd"/>
      <w:r w:rsidRPr="00A11DE8">
        <w:rPr>
          <w:rFonts w:ascii="Arial" w:eastAsia="Times New Roman" w:hAnsi="Arial" w:cs="Arial"/>
          <w:color w:val="000000"/>
          <w:sz w:val="24"/>
          <w:szCs w:val="24"/>
          <w:lang w:eastAsia="ru-RU"/>
        </w:rPr>
        <w:t>а товар распространяется гарантия, предоставляемая заводом-изготовителем. Гарантийный ремонт производится заводом-изготовителем или его сертифицированными сервисными центрами.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5.2</w:t>
      </w:r>
      <w:r w:rsidRPr="00A11DE8">
        <w:rPr>
          <w:rFonts w:ascii="Arial" w:eastAsia="Times New Roman" w:hAnsi="Arial" w:cs="Arial"/>
          <w:color w:val="000000"/>
          <w:sz w:val="24"/>
          <w:szCs w:val="24"/>
          <w:lang w:eastAsia="ru-RU"/>
        </w:rPr>
        <w:t> Гарантия, предоставленная производителем, прекращается при следующих обстоятельствах:</w:t>
      </w:r>
    </w:p>
    <w:p w:rsidR="00A11DE8" w:rsidRPr="00A11DE8" w:rsidRDefault="00A11DE8" w:rsidP="00A11DE8">
      <w:pPr>
        <w:numPr>
          <w:ilvl w:val="0"/>
          <w:numId w:val="2"/>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несоблюдение Покупателем инструкции по эксплуатации товара;</w:t>
      </w:r>
    </w:p>
    <w:p w:rsidR="00A11DE8" w:rsidRPr="00A11DE8" w:rsidRDefault="00A11DE8" w:rsidP="00A11DE8">
      <w:pPr>
        <w:numPr>
          <w:ilvl w:val="0"/>
          <w:numId w:val="2"/>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осуществление ремонта товара Покупателем или третьей стороной без участия специалистов завода-изготовителя или сертифицированных сервисных центров;</w:t>
      </w:r>
    </w:p>
    <w:p w:rsidR="00A11DE8" w:rsidRPr="00A11DE8" w:rsidRDefault="00A11DE8" w:rsidP="00A11DE8">
      <w:pPr>
        <w:numPr>
          <w:ilvl w:val="0"/>
          <w:numId w:val="2"/>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использование запчастей других компаний без согласования завода-изготовителя или его сертифицированного сервисного центра;</w:t>
      </w:r>
    </w:p>
    <w:p w:rsidR="00A11DE8" w:rsidRPr="00A11DE8" w:rsidRDefault="00A11DE8" w:rsidP="00A11DE8">
      <w:pPr>
        <w:numPr>
          <w:ilvl w:val="0"/>
          <w:numId w:val="2"/>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отчуждение Покупателем товара или передача его в пользование иному лицу;</w:t>
      </w:r>
    </w:p>
    <w:p w:rsidR="00A11DE8" w:rsidRPr="00A11DE8" w:rsidRDefault="00A11DE8" w:rsidP="00A11DE8">
      <w:pPr>
        <w:numPr>
          <w:ilvl w:val="0"/>
          <w:numId w:val="2"/>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в иных случаях, указанных заводом-изготовителем.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5.3</w:t>
      </w:r>
      <w:r w:rsidRPr="00A11DE8">
        <w:rPr>
          <w:rFonts w:ascii="Arial" w:eastAsia="Times New Roman" w:hAnsi="Arial" w:cs="Arial"/>
          <w:color w:val="000000"/>
          <w:sz w:val="24"/>
          <w:szCs w:val="24"/>
          <w:lang w:eastAsia="ru-RU"/>
        </w:rPr>
        <w:t> Гарантия не распространяется на расходные и сменные материалы, а также в иных случаях, указанных в гарантии.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5.4</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 xml:space="preserve">о каждому случаю необходимости проведения ремонта Покупатель обращается к заводу-изготовителю или в сертифицированные сервисные центры в порядке, указанном в гарантии. Срок устранения недостатков товара в рамках </w:t>
      </w:r>
      <w:r w:rsidRPr="00A11DE8">
        <w:rPr>
          <w:rFonts w:ascii="Arial" w:eastAsia="Times New Roman" w:hAnsi="Arial" w:cs="Arial"/>
          <w:color w:val="000000"/>
          <w:sz w:val="24"/>
          <w:szCs w:val="24"/>
          <w:lang w:eastAsia="ru-RU"/>
        </w:rPr>
        <w:lastRenderedPageBreak/>
        <w:t>гарантийного обслуживания указывается заводом-изготовителем или сертифицированными сервисными центрами.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5.5</w:t>
      </w:r>
      <w:proofErr w:type="gramStart"/>
      <w:r w:rsidRPr="00A11DE8">
        <w:rPr>
          <w:rFonts w:ascii="Arial" w:eastAsia="Times New Roman" w:hAnsi="Arial" w:cs="Arial"/>
          <w:color w:val="000000"/>
          <w:sz w:val="24"/>
          <w:szCs w:val="24"/>
          <w:lang w:eastAsia="ru-RU"/>
        </w:rPr>
        <w:t> Е</w:t>
      </w:r>
      <w:proofErr w:type="gramEnd"/>
      <w:r w:rsidRPr="00A11DE8">
        <w:rPr>
          <w:rFonts w:ascii="Arial" w:eastAsia="Times New Roman" w:hAnsi="Arial" w:cs="Arial"/>
          <w:color w:val="000000"/>
          <w:sz w:val="24"/>
          <w:szCs w:val="24"/>
          <w:lang w:eastAsia="ru-RU"/>
        </w:rPr>
        <w:t>сли необходим ремонт в гарантийный период, возникший по вине Покупателя в связи с нарушением условий настоящего договора и\или условий инструкций по эксплуатации товара, оговоренных заводом-изготовителем, либо необходимость проведения ремонта наступила после истечения гарантийного срока, то затраты на ремонт товара несет Покупатель. Продавец вправе произвести ремонт товара, не подпадающего под действие гарантии, на основании отдельного соглашения с Покупателем, в котором фиксируется стоимость и сроки проведения ремонтных работ.</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5.6</w:t>
      </w:r>
      <w:r w:rsidRPr="00A11DE8">
        <w:rPr>
          <w:rFonts w:ascii="Arial" w:eastAsia="Times New Roman" w:hAnsi="Arial" w:cs="Arial"/>
          <w:color w:val="000000"/>
          <w:sz w:val="24"/>
          <w:szCs w:val="24"/>
          <w:lang w:eastAsia="ru-RU"/>
        </w:rPr>
        <w:t> Затраты на ремонт товара в гарантийный срок несет завод-изготовитель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5.7</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наличии спорных ситуаций в отношении качества поставленного товара, соответствия его техническим характеристикам, Покупатель или Продавец вправе провести независимую экспертизу товара в авторизованных сервис-центрах завода изготовителя с последующим возмещением расходов на ее проведение за счет виновной стороны. При этом уклонение Покупателя от проведения экспертизы, а также препятствование ее проведению считается согласием Покупателя с тем, что качество товара соответствует требованиям и качественным характеристикам.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5.8</w:t>
      </w:r>
      <w:proofErr w:type="gramStart"/>
      <w:r w:rsidRPr="00A11DE8">
        <w:rPr>
          <w:rFonts w:ascii="Arial" w:eastAsia="Times New Roman" w:hAnsi="Arial" w:cs="Arial"/>
          <w:color w:val="000000"/>
          <w:sz w:val="24"/>
          <w:szCs w:val="24"/>
          <w:lang w:eastAsia="ru-RU"/>
        </w:rPr>
        <w:t> Д</w:t>
      </w:r>
      <w:proofErr w:type="gramEnd"/>
      <w:r w:rsidRPr="00A11DE8">
        <w:rPr>
          <w:rFonts w:ascii="Arial" w:eastAsia="Times New Roman" w:hAnsi="Arial" w:cs="Arial"/>
          <w:color w:val="000000"/>
          <w:sz w:val="24"/>
          <w:szCs w:val="24"/>
          <w:lang w:eastAsia="ru-RU"/>
        </w:rPr>
        <w:t>ля Покупателей-физических лиц: если гарантийный ремонт необходим в связи с недостатками, возникшими по вине Продавца, а срок ремонта превышает срок в 45 дней, по письменному обращению Покупателя Продавец может ему предоставить в пользование схожий по своим свойствам товар, при этом выбор такого товара остается за Продавцом. Данный товар может не быть новым и быть аналогичным товару, подлежащему гарантийному ремонту.</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 xml:space="preserve">6. Правила возврата товара для </w:t>
      </w:r>
      <w:proofErr w:type="gramStart"/>
      <w:r w:rsidRPr="00A11DE8">
        <w:rPr>
          <w:rFonts w:ascii="Arial" w:eastAsia="Times New Roman" w:hAnsi="Arial" w:cs="Arial"/>
          <w:b/>
          <w:bCs/>
          <w:color w:val="000000"/>
          <w:sz w:val="24"/>
          <w:szCs w:val="24"/>
          <w:lang w:eastAsia="ru-RU"/>
        </w:rPr>
        <w:t>покупателей-юридических</w:t>
      </w:r>
      <w:proofErr w:type="gramEnd"/>
      <w:r w:rsidRPr="00A11DE8">
        <w:rPr>
          <w:rFonts w:ascii="Arial" w:eastAsia="Times New Roman" w:hAnsi="Arial" w:cs="Arial"/>
          <w:b/>
          <w:bCs/>
          <w:color w:val="000000"/>
          <w:sz w:val="24"/>
          <w:szCs w:val="24"/>
          <w:lang w:eastAsia="ru-RU"/>
        </w:rPr>
        <w:t xml:space="preserve"> лиц</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6.1</w:t>
      </w:r>
      <w:r w:rsidRPr="00A11DE8">
        <w:rPr>
          <w:rFonts w:ascii="Arial" w:eastAsia="Times New Roman" w:hAnsi="Arial" w:cs="Arial"/>
          <w:color w:val="000000"/>
          <w:sz w:val="24"/>
          <w:szCs w:val="24"/>
          <w:lang w:eastAsia="ru-RU"/>
        </w:rPr>
        <w:t> Возврату подлежит только товар ненадлежащего качества. Товаром ненадлежащего качества признается товар, имеющий доказанные неустранимые недостатки, препятствующие или серьезно затрудняющие использование товара по назначению.</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6.2</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если приобретенный Покупателем товар имеет недостатки или неисправности, которые не могли быть обнаружены при обычном осмотре, Покупатель обращается к Продавцу с заявлением с просьбой произвести осмотр и тестирование товара. По результатам осмотра Продавцом составляется акт, в котором фиксируется заключение о качестве товара. На основании акта Продавец предоставляет Покупателю ответ о возможности либо не возможности возвратить товар. При несогласии Покупателя с ответом Продавца стороны проводят независимую экспертизу в </w:t>
      </w:r>
      <w:proofErr w:type="gramStart"/>
      <w:r w:rsidRPr="00A11DE8">
        <w:rPr>
          <w:rFonts w:ascii="Arial" w:eastAsia="Times New Roman" w:hAnsi="Arial" w:cs="Arial"/>
          <w:color w:val="000000"/>
          <w:sz w:val="24"/>
          <w:szCs w:val="24"/>
          <w:lang w:eastAsia="ru-RU"/>
        </w:rPr>
        <w:t>авторизованных</w:t>
      </w:r>
      <w:proofErr w:type="gramEnd"/>
      <w:r w:rsidRPr="00A11DE8">
        <w:rPr>
          <w:rFonts w:ascii="Arial" w:eastAsia="Times New Roman" w:hAnsi="Arial" w:cs="Arial"/>
          <w:color w:val="000000"/>
          <w:sz w:val="24"/>
          <w:szCs w:val="24"/>
          <w:lang w:eastAsia="ru-RU"/>
        </w:rPr>
        <w:t xml:space="preserve"> сервис-центрах завода изготовителя в соответствии с условиями п.5.7 настоящего договора. Продавец не отвечает за недостатки товара, если товар не был передан Продавцу для осмотра и тестирования и/или Покупатель самостоятельно привлек для этих целей иные организации.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6.3</w:t>
      </w:r>
      <w:proofErr w:type="gramStart"/>
      <w:r w:rsidRPr="00A11DE8">
        <w:rPr>
          <w:rFonts w:ascii="Arial" w:eastAsia="Times New Roman" w:hAnsi="Arial" w:cs="Arial"/>
          <w:color w:val="000000"/>
          <w:sz w:val="24"/>
          <w:szCs w:val="24"/>
          <w:lang w:eastAsia="ru-RU"/>
        </w:rPr>
        <w:t> Е</w:t>
      </w:r>
      <w:proofErr w:type="gramEnd"/>
      <w:r w:rsidRPr="00A11DE8">
        <w:rPr>
          <w:rFonts w:ascii="Arial" w:eastAsia="Times New Roman" w:hAnsi="Arial" w:cs="Arial"/>
          <w:color w:val="000000"/>
          <w:sz w:val="24"/>
          <w:szCs w:val="24"/>
          <w:lang w:eastAsia="ru-RU"/>
        </w:rPr>
        <w:t>сли в результате осмотра товара выявляются устранимые недостатки, данные недостатки устраняются, и товар возвращается Покупателю.</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6.4</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 случае возврата товара Покупатель обязан самостоятельно доставить товар по адресу Продавца. Стоимость доставки товара возврату не подлежит. При отказе покупателя от товара в момент его доставки транспортными компаниями, стоимость доставки вычитается из оплаченной Покупателем суммы. При возврате товара применяются правила, установленные п.7.2 настоящего договора.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6.5</w:t>
      </w:r>
      <w:r w:rsidRPr="00A11DE8">
        <w:rPr>
          <w:rFonts w:ascii="Arial" w:eastAsia="Times New Roman" w:hAnsi="Arial" w:cs="Arial"/>
          <w:color w:val="000000"/>
          <w:sz w:val="24"/>
          <w:szCs w:val="24"/>
          <w:lang w:eastAsia="ru-RU"/>
        </w:rPr>
        <w:t> Срок возврата денежных средств — до 30 дней с момента получения Продавцом заявления.</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lastRenderedPageBreak/>
        <w:t>6.6</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получении от Покупателя претензии о качестве товара Продавец вправе по своему усмотрению:</w:t>
      </w:r>
    </w:p>
    <w:p w:rsidR="00A11DE8" w:rsidRPr="00A11DE8" w:rsidRDefault="00A11DE8" w:rsidP="00A11DE8">
      <w:pPr>
        <w:numPr>
          <w:ilvl w:val="0"/>
          <w:numId w:val="3"/>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осуществить замену товара ненадлежащего качества или его частей за свой счет в срок, установленный Продавцом;</w:t>
      </w:r>
    </w:p>
    <w:p w:rsidR="00A11DE8" w:rsidRPr="00A11DE8" w:rsidRDefault="00A11DE8" w:rsidP="00A11DE8">
      <w:pPr>
        <w:numPr>
          <w:ilvl w:val="0"/>
          <w:numId w:val="3"/>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после получения товара обратно на склад осуществить возврат денежных сре</w:t>
      </w:r>
      <w:proofErr w:type="gramStart"/>
      <w:r w:rsidRPr="00A11DE8">
        <w:rPr>
          <w:rFonts w:ascii="Arial" w:eastAsia="Times New Roman" w:hAnsi="Arial" w:cs="Arial"/>
          <w:color w:val="000000"/>
          <w:sz w:val="24"/>
          <w:szCs w:val="24"/>
          <w:lang w:eastAsia="ru-RU"/>
        </w:rPr>
        <w:t>дств в ср</w:t>
      </w:r>
      <w:proofErr w:type="gramEnd"/>
      <w:r w:rsidRPr="00A11DE8">
        <w:rPr>
          <w:rFonts w:ascii="Arial" w:eastAsia="Times New Roman" w:hAnsi="Arial" w:cs="Arial"/>
          <w:color w:val="000000"/>
          <w:sz w:val="24"/>
          <w:szCs w:val="24"/>
          <w:lang w:eastAsia="ru-RU"/>
        </w:rPr>
        <w:t>ок, установленный Продавцом;</w:t>
      </w:r>
    </w:p>
    <w:p w:rsidR="00A11DE8" w:rsidRPr="00A11DE8" w:rsidRDefault="00A11DE8" w:rsidP="00A11DE8">
      <w:pPr>
        <w:numPr>
          <w:ilvl w:val="0"/>
          <w:numId w:val="3"/>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указать на необходимость гарантийного ремонта в соответствии с гарантийными обязательствами.</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 xml:space="preserve">7. Правила возврата товара для </w:t>
      </w:r>
      <w:proofErr w:type="gramStart"/>
      <w:r w:rsidRPr="00A11DE8">
        <w:rPr>
          <w:rFonts w:ascii="Arial" w:eastAsia="Times New Roman" w:hAnsi="Arial" w:cs="Arial"/>
          <w:b/>
          <w:bCs/>
          <w:color w:val="000000"/>
          <w:sz w:val="24"/>
          <w:szCs w:val="24"/>
          <w:lang w:eastAsia="ru-RU"/>
        </w:rPr>
        <w:t>покупателей-физических</w:t>
      </w:r>
      <w:proofErr w:type="gramEnd"/>
      <w:r w:rsidRPr="00A11DE8">
        <w:rPr>
          <w:rFonts w:ascii="Arial" w:eastAsia="Times New Roman" w:hAnsi="Arial" w:cs="Arial"/>
          <w:b/>
          <w:bCs/>
          <w:color w:val="000000"/>
          <w:sz w:val="24"/>
          <w:szCs w:val="24"/>
          <w:lang w:eastAsia="ru-RU"/>
        </w:rPr>
        <w:t xml:space="preserve"> лиц</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7.1</w:t>
      </w:r>
      <w:r w:rsidRPr="00A11DE8">
        <w:rPr>
          <w:rFonts w:ascii="Arial" w:eastAsia="Times New Roman" w:hAnsi="Arial" w:cs="Arial"/>
          <w:color w:val="000000"/>
          <w:sz w:val="24"/>
          <w:szCs w:val="24"/>
          <w:lang w:eastAsia="ru-RU"/>
        </w:rPr>
        <w:t> Покупатель вправе отказаться от товара в любое время до его передачи, а после передачи товара - в течение 7 дней. В случае возврата товара Покупатель обязан самостоятельно доставить товар по адресу Продавца.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7.2</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возврате товара должны выполняться следующие требования:</w:t>
      </w:r>
    </w:p>
    <w:p w:rsidR="00A11DE8" w:rsidRPr="00A11DE8" w:rsidRDefault="00A11DE8" w:rsidP="00A11DE8">
      <w:pPr>
        <w:numPr>
          <w:ilvl w:val="0"/>
          <w:numId w:val="4"/>
        </w:numPr>
        <w:spacing w:after="0" w:line="240" w:lineRule="auto"/>
        <w:rPr>
          <w:rFonts w:ascii="Arial" w:eastAsia="Times New Roman" w:hAnsi="Arial" w:cs="Arial"/>
          <w:color w:val="000000"/>
          <w:sz w:val="24"/>
          <w:szCs w:val="24"/>
          <w:lang w:eastAsia="ru-RU"/>
        </w:rPr>
      </w:pPr>
      <w:proofErr w:type="gramStart"/>
      <w:r w:rsidRPr="00A11DE8">
        <w:rPr>
          <w:rFonts w:ascii="Arial" w:eastAsia="Times New Roman" w:hAnsi="Arial" w:cs="Arial"/>
          <w:color w:val="000000"/>
          <w:sz w:val="24"/>
          <w:szCs w:val="24"/>
          <w:lang w:eastAsia="ru-RU"/>
        </w:rPr>
        <w:t>товар должен быть чистым, без следов использования, без повреждений, деформаций, царапин, порезов, потертостей, грязи, следов монтажа, в полной комплектации, с ярлыками, пломбами и наклейками;</w:t>
      </w:r>
      <w:proofErr w:type="gramEnd"/>
    </w:p>
    <w:p w:rsidR="00A11DE8" w:rsidRPr="00A11DE8" w:rsidRDefault="00A11DE8" w:rsidP="00A11DE8">
      <w:pPr>
        <w:numPr>
          <w:ilvl w:val="0"/>
          <w:numId w:val="4"/>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товар возвращается в заводской упаковке;</w:t>
      </w:r>
    </w:p>
    <w:p w:rsidR="00A11DE8" w:rsidRPr="00A11DE8" w:rsidRDefault="00A11DE8" w:rsidP="00A11DE8">
      <w:pPr>
        <w:numPr>
          <w:ilvl w:val="0"/>
          <w:numId w:val="4"/>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должны быть предоставлены товарная накладная и гарантийный талон, копия документа об оплате и заявление на возврат денежных средств.</w:t>
      </w:r>
    </w:p>
    <w:p w:rsidR="00A11DE8" w:rsidRPr="00A11DE8" w:rsidRDefault="00A11DE8" w:rsidP="00A11DE8">
      <w:pPr>
        <w:numPr>
          <w:ilvl w:val="0"/>
          <w:numId w:val="4"/>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Состояние упаковки и тары товара должны соответствовать товарному виду, состоянию упаковки и тары на момент поставки товара. В случае нарушения указанного требования, Продавец вправе отказаться принимать указанный товар и не производить замену или возврат товара.</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7.3</w:t>
      </w:r>
      <w:r w:rsidRPr="00A11DE8">
        <w:rPr>
          <w:rFonts w:ascii="Arial" w:eastAsia="Times New Roman" w:hAnsi="Arial" w:cs="Arial"/>
          <w:color w:val="000000"/>
          <w:sz w:val="24"/>
          <w:szCs w:val="24"/>
          <w:lang w:eastAsia="ru-RU"/>
        </w:rPr>
        <w:t> Стоимость доставки товара до Покупателя возврату не подлежит. При отказе Покупателя от товара в момент его доставки транспортными компаниями, стоимость доставки вычитается из оплаченной Покупателем суммы, при этом применяется стоимость доставки без учета скидки. Стоимость доставки определяется из сопроводительных документов транспортной компании.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7.4</w:t>
      </w:r>
      <w:proofErr w:type="gramStart"/>
      <w:r w:rsidRPr="00A11DE8">
        <w:rPr>
          <w:rFonts w:ascii="Arial" w:eastAsia="Times New Roman" w:hAnsi="Arial" w:cs="Arial"/>
          <w:color w:val="000000"/>
          <w:sz w:val="24"/>
          <w:szCs w:val="24"/>
          <w:lang w:eastAsia="ru-RU"/>
        </w:rPr>
        <w:t> П</w:t>
      </w:r>
      <w:proofErr w:type="gramEnd"/>
      <w:r w:rsidRPr="00A11DE8">
        <w:rPr>
          <w:rFonts w:ascii="Arial" w:eastAsia="Times New Roman" w:hAnsi="Arial" w:cs="Arial"/>
          <w:color w:val="000000"/>
          <w:sz w:val="24"/>
          <w:szCs w:val="24"/>
          <w:lang w:eastAsia="ru-RU"/>
        </w:rPr>
        <w:t>ри обнаружении недостатков товара применяются условия п.6.2 настоящего договора. В случае если доказано, что товар имеет ненадлежащее качество, возврат или замена товара осуществляется в течение 20 дней.</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8. Обмен документами и сообщениями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8.1</w:t>
      </w:r>
      <w:r w:rsidRPr="00A11DE8">
        <w:rPr>
          <w:rFonts w:ascii="Arial" w:eastAsia="Times New Roman" w:hAnsi="Arial" w:cs="Arial"/>
          <w:color w:val="000000"/>
          <w:sz w:val="24"/>
          <w:szCs w:val="24"/>
          <w:lang w:eastAsia="ru-RU"/>
        </w:rPr>
        <w:t> Стороны условились о том, что документы и информация (за исключением документов и информации, связанных с возвратом товара ненадлежащего качества), переданные посредством электронной связи, а также запись телефонных переговоров сторон признаются имеющими юридическую силу и могут служить надлежащими и достоверными доказательствами в суде.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8.2</w:t>
      </w:r>
      <w:r w:rsidRPr="00A11DE8">
        <w:rPr>
          <w:rFonts w:ascii="Arial" w:eastAsia="Times New Roman" w:hAnsi="Arial" w:cs="Arial"/>
          <w:color w:val="000000"/>
          <w:sz w:val="24"/>
          <w:szCs w:val="24"/>
          <w:lang w:eastAsia="ru-RU"/>
        </w:rPr>
        <w:t> Стороны допускают обмен экземплярами договора, дополнений и приложений к нему, актами, уведомлениями, претензиями и другими документами по электронной почте. Переписка по электронной почте имеет силу простой электронной подписи и равнозначна бумажным документам с личными подписями сторон.</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8.3</w:t>
      </w:r>
      <w:r w:rsidRPr="00A11DE8">
        <w:rPr>
          <w:rFonts w:ascii="Arial" w:eastAsia="Times New Roman" w:hAnsi="Arial" w:cs="Arial"/>
          <w:color w:val="000000"/>
          <w:sz w:val="24"/>
          <w:szCs w:val="24"/>
          <w:lang w:eastAsia="ru-RU"/>
        </w:rPr>
        <w:t xml:space="preserve"> Покупатель подтверждает, что адрес электронной почты, указанный при оформлении заказа, является его адресом, вне зависимости от того, на чье имя зарегистрирован указанный адрес. </w:t>
      </w:r>
      <w:proofErr w:type="gramStart"/>
      <w:r w:rsidRPr="00A11DE8">
        <w:rPr>
          <w:rFonts w:ascii="Arial" w:eastAsia="Times New Roman" w:hAnsi="Arial" w:cs="Arial"/>
          <w:color w:val="000000"/>
          <w:sz w:val="24"/>
          <w:szCs w:val="24"/>
          <w:lang w:eastAsia="ru-RU"/>
        </w:rPr>
        <w:t>Во избежание сомнений, Покупатель подтверждает, что любая информация или документ, поступившие, или адресованные на указанные электронные адреса, считаются, соответственно, отосланными или полученными Покупателем, вне зависимости от того, кто конкретно отправил или получил указанное письмо, и обладает ли указанное лицо соответствующими полномочиями.</w:t>
      </w:r>
      <w:proofErr w:type="gramEnd"/>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8.4</w:t>
      </w:r>
      <w:proofErr w:type="gramStart"/>
      <w:r w:rsidRPr="00A11DE8">
        <w:rPr>
          <w:rFonts w:ascii="Arial" w:eastAsia="Times New Roman" w:hAnsi="Arial" w:cs="Arial"/>
          <w:color w:val="000000"/>
          <w:sz w:val="24"/>
          <w:szCs w:val="24"/>
          <w:lang w:eastAsia="ru-RU"/>
        </w:rPr>
        <w:t> В</w:t>
      </w:r>
      <w:proofErr w:type="gramEnd"/>
      <w:r w:rsidRPr="00A11DE8">
        <w:rPr>
          <w:rFonts w:ascii="Arial" w:eastAsia="Times New Roman" w:hAnsi="Arial" w:cs="Arial"/>
          <w:color w:val="000000"/>
          <w:sz w:val="24"/>
          <w:szCs w:val="24"/>
          <w:lang w:eastAsia="ru-RU"/>
        </w:rPr>
        <w:t xml:space="preserve">се переписка сторон посредством электронной почты считается произведенной ими, их работниками или иными уполномоченными лицами, за </w:t>
      </w:r>
      <w:r w:rsidRPr="00A11DE8">
        <w:rPr>
          <w:rFonts w:ascii="Arial" w:eastAsia="Times New Roman" w:hAnsi="Arial" w:cs="Arial"/>
          <w:color w:val="000000"/>
          <w:sz w:val="24"/>
          <w:szCs w:val="24"/>
          <w:lang w:eastAsia="ru-RU"/>
        </w:rPr>
        <w:lastRenderedPageBreak/>
        <w:t>исключением случаев, если в течение 24 часов от уполномоченных лиц Покупателя или Продавца в адрес другой стороны поступит официальное письменное мотивированное опровержение.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8.5</w:t>
      </w:r>
      <w:r w:rsidRPr="00A11DE8">
        <w:rPr>
          <w:rFonts w:ascii="Arial" w:eastAsia="Times New Roman" w:hAnsi="Arial" w:cs="Arial"/>
          <w:color w:val="000000"/>
          <w:sz w:val="24"/>
          <w:szCs w:val="24"/>
          <w:lang w:eastAsia="ru-RU"/>
        </w:rPr>
        <w:t> Покупатель и Продавец обязуются сохранять конфиденциальность доступов к своей электронной почте и не передавать их третьим лицам.</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8.6</w:t>
      </w:r>
      <w:r w:rsidRPr="00A11DE8">
        <w:rPr>
          <w:rFonts w:ascii="Arial" w:eastAsia="Times New Roman" w:hAnsi="Arial" w:cs="Arial"/>
          <w:color w:val="000000"/>
          <w:sz w:val="24"/>
          <w:szCs w:val="24"/>
          <w:lang w:eastAsia="ru-RU"/>
        </w:rPr>
        <w:t xml:space="preserve">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A11DE8">
        <w:rPr>
          <w:rFonts w:ascii="Arial" w:eastAsia="Times New Roman" w:hAnsi="Arial" w:cs="Arial"/>
          <w:color w:val="000000"/>
          <w:sz w:val="24"/>
          <w:szCs w:val="24"/>
          <w:lang w:eastAsia="ru-RU"/>
        </w:rPr>
        <w:t>договора</w:t>
      </w:r>
      <w:proofErr w:type="gramEnd"/>
      <w:r w:rsidRPr="00A11DE8">
        <w:rPr>
          <w:rFonts w:ascii="Arial" w:eastAsia="Times New Roman" w:hAnsi="Arial" w:cs="Arial"/>
          <w:color w:val="000000"/>
          <w:sz w:val="24"/>
          <w:szCs w:val="24"/>
          <w:lang w:eastAsia="ru-RU"/>
        </w:rPr>
        <w:t xml:space="preserve"> с учетом имеющейся у нее информации, признается надлежащим и лишает вторую сторону права ссылаться на указанные обстоятельства.</w:t>
      </w: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t>9. Персональные данные (для физических лиц)</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9.1</w:t>
      </w:r>
      <w:r w:rsidRPr="00A11DE8">
        <w:rPr>
          <w:rFonts w:ascii="Arial" w:eastAsia="Times New Roman" w:hAnsi="Arial" w:cs="Arial"/>
          <w:color w:val="000000"/>
          <w:sz w:val="24"/>
          <w:szCs w:val="24"/>
          <w:lang w:eastAsia="ru-RU"/>
        </w:rPr>
        <w:t> Покупатель предоставляет Продавцу точные и достоверные персональные данные, необходимые для надлежащего исполнения взаимных обязательств, в том числе:</w:t>
      </w:r>
    </w:p>
    <w:p w:rsidR="00A11DE8" w:rsidRPr="00A11DE8" w:rsidRDefault="00A11DE8" w:rsidP="00A11DE8">
      <w:pPr>
        <w:numPr>
          <w:ilvl w:val="0"/>
          <w:numId w:val="5"/>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фамилию, имя и отчество;</w:t>
      </w:r>
    </w:p>
    <w:p w:rsidR="00A11DE8" w:rsidRPr="00A11DE8" w:rsidRDefault="00A11DE8" w:rsidP="00A11DE8">
      <w:pPr>
        <w:numPr>
          <w:ilvl w:val="0"/>
          <w:numId w:val="5"/>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номер телефона;</w:t>
      </w:r>
    </w:p>
    <w:p w:rsidR="00A11DE8" w:rsidRPr="00A11DE8" w:rsidRDefault="00A11DE8" w:rsidP="00A11DE8">
      <w:pPr>
        <w:numPr>
          <w:ilvl w:val="0"/>
          <w:numId w:val="5"/>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адрес электронной почты;</w:t>
      </w:r>
    </w:p>
    <w:p w:rsidR="00A11DE8" w:rsidRPr="00A11DE8" w:rsidRDefault="00A11DE8" w:rsidP="00A11DE8">
      <w:pPr>
        <w:numPr>
          <w:ilvl w:val="0"/>
          <w:numId w:val="5"/>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адрес доставки;</w:t>
      </w:r>
    </w:p>
    <w:p w:rsidR="00A11DE8" w:rsidRPr="00A11DE8" w:rsidRDefault="00A11DE8" w:rsidP="00A11DE8">
      <w:pPr>
        <w:numPr>
          <w:ilvl w:val="0"/>
          <w:numId w:val="5"/>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паспортные данные.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9.2</w:t>
      </w:r>
      <w:r w:rsidRPr="00A11DE8">
        <w:rPr>
          <w:rFonts w:ascii="Arial" w:eastAsia="Times New Roman" w:hAnsi="Arial" w:cs="Arial"/>
          <w:color w:val="000000"/>
          <w:sz w:val="24"/>
          <w:szCs w:val="24"/>
          <w:lang w:eastAsia="ru-RU"/>
        </w:rPr>
        <w:t> Покупатель разрешает Продавцу обрабатывать свои персональные данные в целях исполнения договора следующими способами:</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сбор;</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систематизация;</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накопление;</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хранение;</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обновление;</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изменение;</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деперсонализацию;</w:t>
      </w:r>
    </w:p>
    <w:p w:rsidR="00A11DE8" w:rsidRPr="00A11DE8" w:rsidRDefault="00A11DE8" w:rsidP="00A11DE8">
      <w:pPr>
        <w:numPr>
          <w:ilvl w:val="0"/>
          <w:numId w:val="6"/>
        </w:num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lang w:eastAsia="ru-RU"/>
        </w:rPr>
        <w:t>уничтожение.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9.3</w:t>
      </w:r>
      <w:r w:rsidRPr="00A11DE8">
        <w:rPr>
          <w:rFonts w:ascii="Arial" w:eastAsia="Times New Roman" w:hAnsi="Arial" w:cs="Arial"/>
          <w:color w:val="000000"/>
          <w:sz w:val="24"/>
          <w:szCs w:val="24"/>
          <w:lang w:eastAsia="ru-RU"/>
        </w:rPr>
        <w:t xml:space="preserve"> Продавец использует технологию </w:t>
      </w:r>
      <w:proofErr w:type="spellStart"/>
      <w:r w:rsidRPr="00A11DE8">
        <w:rPr>
          <w:rFonts w:ascii="Arial" w:eastAsia="Times New Roman" w:hAnsi="Arial" w:cs="Arial"/>
          <w:color w:val="000000"/>
          <w:sz w:val="24"/>
          <w:szCs w:val="24"/>
          <w:lang w:eastAsia="ru-RU"/>
        </w:rPr>
        <w:t>cookies</w:t>
      </w:r>
      <w:proofErr w:type="spellEnd"/>
      <w:r w:rsidRPr="00A11DE8">
        <w:rPr>
          <w:rFonts w:ascii="Arial" w:eastAsia="Times New Roman" w:hAnsi="Arial" w:cs="Arial"/>
          <w:color w:val="000000"/>
          <w:sz w:val="24"/>
          <w:szCs w:val="24"/>
          <w:lang w:eastAsia="ru-RU"/>
        </w:rPr>
        <w:t xml:space="preserve"> для сбора обезличенной статистической информации о Покупателе и его действиях, не являющейся персональными данными.</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9.4</w:t>
      </w:r>
      <w:r w:rsidRPr="00A11DE8">
        <w:rPr>
          <w:rFonts w:ascii="Arial" w:eastAsia="Times New Roman" w:hAnsi="Arial" w:cs="Arial"/>
          <w:color w:val="000000"/>
          <w:sz w:val="24"/>
          <w:szCs w:val="24"/>
          <w:lang w:eastAsia="ru-RU"/>
        </w:rPr>
        <w:t> Продавец вправе передавать все или часть персональных данных Покупателя третьим лицам, обеспечивающим рассылку уведомлений согласно договору, доставку товара, его ремонт, экспертизу и иные действия, связанные с выполнением Продавцом своих обязательств по договору.</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9.5</w:t>
      </w:r>
      <w:r w:rsidRPr="00A11DE8">
        <w:rPr>
          <w:rFonts w:ascii="Arial" w:eastAsia="Times New Roman" w:hAnsi="Arial" w:cs="Arial"/>
          <w:color w:val="000000"/>
          <w:sz w:val="24"/>
          <w:szCs w:val="24"/>
          <w:lang w:eastAsia="ru-RU"/>
        </w:rPr>
        <w:t> Продавец вправе потребовать у Покупателя предоставление копии документа, подтверждающего его личность, для ознакомления и подтверждения возраста и дееспособности, а также в целях исполнения принятых на себя обязательств.</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9.6</w:t>
      </w:r>
      <w:r w:rsidRPr="00A11DE8">
        <w:rPr>
          <w:rFonts w:ascii="Arial" w:eastAsia="Times New Roman" w:hAnsi="Arial" w:cs="Arial"/>
          <w:color w:val="000000"/>
          <w:sz w:val="24"/>
          <w:szCs w:val="24"/>
          <w:lang w:eastAsia="ru-RU"/>
        </w:rPr>
        <w:t xml:space="preserve"> Согласие на обработку персональных данных может быть отозвано в любой момент путем направления письменного уведомления по адресу: </w:t>
      </w:r>
      <w:r w:rsidR="0027411F" w:rsidRPr="00117B7C">
        <w:rPr>
          <w:rFonts w:ascii="Arial" w:eastAsia="Times New Roman" w:hAnsi="Arial" w:cs="Arial"/>
          <w:color w:val="000000"/>
          <w:sz w:val="24"/>
          <w:szCs w:val="24"/>
          <w:highlight w:val="yellow"/>
          <w:lang w:eastAsia="ru-RU"/>
        </w:rPr>
        <w:t>info@td-pride.ru</w:t>
      </w:r>
      <w:r w:rsidRPr="00A11DE8">
        <w:rPr>
          <w:rFonts w:ascii="Arial" w:eastAsia="Times New Roman" w:hAnsi="Arial" w:cs="Arial"/>
          <w:color w:val="000000"/>
          <w:sz w:val="24"/>
          <w:szCs w:val="24"/>
          <w:lang w:eastAsia="ru-RU"/>
        </w:rPr>
        <w:t>.</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9.7</w:t>
      </w:r>
      <w:r w:rsidRPr="00A11DE8">
        <w:rPr>
          <w:rFonts w:ascii="Arial" w:eastAsia="Times New Roman" w:hAnsi="Arial" w:cs="Arial"/>
          <w:color w:val="000000"/>
          <w:sz w:val="24"/>
          <w:szCs w:val="24"/>
          <w:lang w:eastAsia="ru-RU"/>
        </w:rPr>
        <w:t> Продавец вправе вести и сохранять записи телефонных переговоров и электронную переписку с Покупателем, не допуская ее передачи третьим лицам, не имеющим отношения к выполнению настоящего договора. Покупатель вправе отказаться от записи телефонного разговора, прервав его.</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b/>
          <w:bCs/>
          <w:color w:val="000000"/>
          <w:sz w:val="24"/>
          <w:szCs w:val="24"/>
          <w:lang w:eastAsia="ru-RU"/>
        </w:rPr>
        <w:t>9.8</w:t>
      </w:r>
      <w:r w:rsidRPr="00A11DE8">
        <w:rPr>
          <w:rFonts w:ascii="Arial" w:eastAsia="Times New Roman" w:hAnsi="Arial" w:cs="Arial"/>
          <w:color w:val="000000"/>
          <w:sz w:val="24"/>
          <w:szCs w:val="24"/>
          <w:lang w:eastAsia="ru-RU"/>
        </w:rPr>
        <w:t xml:space="preserve"> Продавец вправе информировать Покупателя о рекламных и маркетинговых акциях, об </w:t>
      </w:r>
      <w:proofErr w:type="gramStart"/>
      <w:r w:rsidRPr="00A11DE8">
        <w:rPr>
          <w:rFonts w:ascii="Arial" w:eastAsia="Times New Roman" w:hAnsi="Arial" w:cs="Arial"/>
          <w:color w:val="000000"/>
          <w:sz w:val="24"/>
          <w:szCs w:val="24"/>
          <w:lang w:eastAsia="ru-RU"/>
        </w:rPr>
        <w:t>имеющимся</w:t>
      </w:r>
      <w:proofErr w:type="gramEnd"/>
      <w:r w:rsidRPr="00A11DE8">
        <w:rPr>
          <w:rFonts w:ascii="Arial" w:eastAsia="Times New Roman" w:hAnsi="Arial" w:cs="Arial"/>
          <w:color w:val="000000"/>
          <w:sz w:val="24"/>
          <w:szCs w:val="24"/>
          <w:lang w:eastAsia="ru-RU"/>
        </w:rPr>
        <w:t xml:space="preserve"> в наличии товаре, о его поступлении в продажу и о его отправке по электронной почте, телефону и смс. Покупатель вправе отказаться от получения звонков, сообщений электронной почты и смс, уведомив об этом продавца по электронной почте или телефону.</w:t>
      </w:r>
    </w:p>
    <w:p w:rsidR="0027411F" w:rsidRDefault="0027411F" w:rsidP="00A11DE8">
      <w:pPr>
        <w:spacing w:after="0" w:line="240" w:lineRule="auto"/>
        <w:rPr>
          <w:rFonts w:ascii="Arial" w:eastAsia="Times New Roman" w:hAnsi="Arial" w:cs="Arial"/>
          <w:b/>
          <w:bCs/>
          <w:color w:val="000000"/>
          <w:sz w:val="24"/>
          <w:szCs w:val="24"/>
          <w:lang w:eastAsia="ru-RU"/>
        </w:rPr>
      </w:pPr>
    </w:p>
    <w:p w:rsidR="0027411F" w:rsidRDefault="0027411F" w:rsidP="00A11DE8">
      <w:pPr>
        <w:spacing w:after="0" w:line="240" w:lineRule="auto"/>
        <w:rPr>
          <w:rFonts w:ascii="Arial" w:eastAsia="Times New Roman" w:hAnsi="Arial" w:cs="Arial"/>
          <w:b/>
          <w:bCs/>
          <w:color w:val="000000"/>
          <w:sz w:val="24"/>
          <w:szCs w:val="24"/>
          <w:lang w:eastAsia="ru-RU"/>
        </w:rPr>
      </w:pPr>
    </w:p>
    <w:p w:rsidR="00A11DE8" w:rsidRPr="00A11DE8" w:rsidRDefault="00A11DE8" w:rsidP="00A11DE8">
      <w:pPr>
        <w:spacing w:after="0" w:line="240" w:lineRule="auto"/>
        <w:rPr>
          <w:rFonts w:ascii="Arial" w:eastAsia="Times New Roman" w:hAnsi="Arial" w:cs="Arial"/>
          <w:b/>
          <w:bCs/>
          <w:color w:val="000000"/>
          <w:sz w:val="24"/>
          <w:szCs w:val="24"/>
          <w:lang w:eastAsia="ru-RU"/>
        </w:rPr>
      </w:pPr>
      <w:r w:rsidRPr="00A11DE8">
        <w:rPr>
          <w:rFonts w:ascii="Arial" w:eastAsia="Times New Roman" w:hAnsi="Arial" w:cs="Arial"/>
          <w:b/>
          <w:bCs/>
          <w:color w:val="000000"/>
          <w:sz w:val="24"/>
          <w:szCs w:val="24"/>
          <w:lang w:eastAsia="ru-RU"/>
        </w:rPr>
        <w:lastRenderedPageBreak/>
        <w:t>10. Реквизиты продавца</w:t>
      </w:r>
    </w:p>
    <w:p w:rsidR="00A11DE8" w:rsidRPr="00A11DE8" w:rsidRDefault="00A11DE8" w:rsidP="00A11DE8">
      <w:pPr>
        <w:spacing w:after="0" w:line="240" w:lineRule="auto"/>
        <w:rPr>
          <w:rFonts w:ascii="Arial" w:eastAsia="Times New Roman" w:hAnsi="Arial" w:cs="Arial"/>
          <w:color w:val="000000"/>
          <w:sz w:val="24"/>
          <w:szCs w:val="24"/>
          <w:highlight w:val="yellow"/>
          <w:lang w:eastAsia="ru-RU"/>
        </w:rPr>
      </w:pPr>
      <w:r w:rsidRPr="00A11DE8">
        <w:rPr>
          <w:rFonts w:ascii="Arial" w:eastAsia="Times New Roman" w:hAnsi="Arial" w:cs="Arial"/>
          <w:color w:val="000000"/>
          <w:sz w:val="24"/>
          <w:szCs w:val="24"/>
          <w:highlight w:val="yellow"/>
          <w:lang w:eastAsia="ru-RU"/>
        </w:rPr>
        <w:t>ООО «</w:t>
      </w:r>
      <w:r w:rsidR="0027411F" w:rsidRPr="00117B7C">
        <w:rPr>
          <w:rFonts w:ascii="Arial" w:eastAsia="Times New Roman" w:hAnsi="Arial" w:cs="Arial"/>
          <w:color w:val="000000"/>
          <w:sz w:val="24"/>
          <w:szCs w:val="24"/>
          <w:highlight w:val="yellow"/>
          <w:lang w:eastAsia="ru-RU"/>
        </w:rPr>
        <w:t xml:space="preserve">ПРАЙД </w:t>
      </w:r>
      <w:proofErr w:type="gramStart"/>
      <w:r w:rsidR="0027411F" w:rsidRPr="00117B7C">
        <w:rPr>
          <w:rFonts w:ascii="Arial" w:eastAsia="Times New Roman" w:hAnsi="Arial" w:cs="Arial"/>
          <w:color w:val="000000"/>
          <w:sz w:val="24"/>
          <w:szCs w:val="24"/>
          <w:highlight w:val="yellow"/>
          <w:lang w:eastAsia="ru-RU"/>
        </w:rPr>
        <w:t>СБ</w:t>
      </w:r>
      <w:proofErr w:type="gramEnd"/>
      <w:r w:rsidRPr="00A11DE8">
        <w:rPr>
          <w:rFonts w:ascii="Arial" w:eastAsia="Times New Roman" w:hAnsi="Arial" w:cs="Arial"/>
          <w:color w:val="000000"/>
          <w:sz w:val="24"/>
          <w:szCs w:val="24"/>
          <w:highlight w:val="yellow"/>
          <w:lang w:eastAsia="ru-RU"/>
        </w:rPr>
        <w:t>»</w:t>
      </w:r>
    </w:p>
    <w:p w:rsidR="00A11DE8" w:rsidRPr="00A11DE8" w:rsidRDefault="00A11DE8" w:rsidP="00A11DE8">
      <w:pPr>
        <w:spacing w:after="0" w:line="240" w:lineRule="auto"/>
        <w:rPr>
          <w:rFonts w:ascii="Arial" w:eastAsia="Times New Roman" w:hAnsi="Arial" w:cs="Arial"/>
          <w:color w:val="000000"/>
          <w:sz w:val="24"/>
          <w:szCs w:val="24"/>
          <w:highlight w:val="yellow"/>
          <w:lang w:eastAsia="ru-RU"/>
        </w:rPr>
      </w:pPr>
      <w:r w:rsidRPr="00A11DE8">
        <w:rPr>
          <w:rFonts w:ascii="Arial" w:eastAsia="Times New Roman" w:hAnsi="Arial" w:cs="Arial"/>
          <w:color w:val="000000"/>
          <w:sz w:val="24"/>
          <w:szCs w:val="24"/>
          <w:highlight w:val="yellow"/>
          <w:lang w:eastAsia="ru-RU"/>
        </w:rPr>
        <w:t xml:space="preserve">ИНН: </w:t>
      </w:r>
      <w:r w:rsidR="0027411F" w:rsidRPr="00117B7C">
        <w:rPr>
          <w:rFonts w:ascii="Arial" w:eastAsia="Times New Roman" w:hAnsi="Arial" w:cs="Arial"/>
          <w:color w:val="000000"/>
          <w:sz w:val="24"/>
          <w:szCs w:val="24"/>
          <w:highlight w:val="yellow"/>
          <w:lang w:eastAsia="ru-RU"/>
        </w:rPr>
        <w:t>7813218856</w:t>
      </w:r>
      <w:r w:rsidRPr="00A11DE8">
        <w:rPr>
          <w:rFonts w:ascii="Arial" w:eastAsia="Times New Roman" w:hAnsi="Arial" w:cs="Arial"/>
          <w:color w:val="000000"/>
          <w:sz w:val="24"/>
          <w:szCs w:val="24"/>
          <w:highlight w:val="yellow"/>
          <w:lang w:eastAsia="ru-RU"/>
        </w:rPr>
        <w:t xml:space="preserve"> КПП: </w:t>
      </w:r>
      <w:r w:rsidR="0027411F" w:rsidRPr="00117B7C">
        <w:rPr>
          <w:rFonts w:ascii="Arial" w:eastAsia="Times New Roman" w:hAnsi="Arial" w:cs="Arial"/>
          <w:color w:val="000000"/>
          <w:sz w:val="24"/>
          <w:szCs w:val="24"/>
          <w:highlight w:val="yellow"/>
          <w:lang w:eastAsia="ru-RU"/>
        </w:rPr>
        <w:t>781301001</w:t>
      </w:r>
    </w:p>
    <w:p w:rsidR="00A11DE8" w:rsidRPr="00A11DE8" w:rsidRDefault="00A11DE8" w:rsidP="00A11DE8">
      <w:pPr>
        <w:spacing w:after="0" w:line="240" w:lineRule="auto"/>
        <w:rPr>
          <w:rFonts w:ascii="Arial" w:eastAsia="Times New Roman" w:hAnsi="Arial" w:cs="Arial"/>
          <w:color w:val="000000"/>
          <w:sz w:val="24"/>
          <w:szCs w:val="24"/>
          <w:highlight w:val="yellow"/>
          <w:lang w:eastAsia="ru-RU"/>
        </w:rPr>
      </w:pPr>
      <w:r w:rsidRPr="00A11DE8">
        <w:rPr>
          <w:rFonts w:ascii="Arial" w:eastAsia="Times New Roman" w:hAnsi="Arial" w:cs="Arial"/>
          <w:color w:val="000000"/>
          <w:sz w:val="24"/>
          <w:szCs w:val="24"/>
          <w:highlight w:val="yellow"/>
          <w:lang w:eastAsia="ru-RU"/>
        </w:rPr>
        <w:t xml:space="preserve">ОГРН: </w:t>
      </w:r>
      <w:r w:rsidR="0027411F" w:rsidRPr="00117B7C">
        <w:rPr>
          <w:rFonts w:ascii="Arial" w:eastAsia="Times New Roman" w:hAnsi="Arial" w:cs="Arial"/>
          <w:color w:val="000000"/>
          <w:sz w:val="24"/>
          <w:szCs w:val="24"/>
          <w:highlight w:val="yellow"/>
          <w:lang w:eastAsia="ru-RU"/>
        </w:rPr>
        <w:t>1157847124236 ОКПО:01201864</w:t>
      </w:r>
    </w:p>
    <w:p w:rsidR="00A11DE8" w:rsidRPr="00A11DE8" w:rsidRDefault="00A11DE8" w:rsidP="00A11DE8">
      <w:pPr>
        <w:spacing w:after="0" w:line="240" w:lineRule="auto"/>
        <w:rPr>
          <w:rFonts w:ascii="Arial" w:eastAsia="Times New Roman" w:hAnsi="Arial" w:cs="Arial"/>
          <w:color w:val="000000"/>
          <w:sz w:val="24"/>
          <w:szCs w:val="24"/>
          <w:highlight w:val="yellow"/>
          <w:lang w:eastAsia="ru-RU"/>
        </w:rPr>
      </w:pPr>
      <w:r w:rsidRPr="00A11DE8">
        <w:rPr>
          <w:rFonts w:ascii="Arial" w:eastAsia="Times New Roman" w:hAnsi="Arial" w:cs="Arial"/>
          <w:color w:val="000000"/>
          <w:sz w:val="24"/>
          <w:szCs w:val="24"/>
          <w:highlight w:val="yellow"/>
          <w:lang w:eastAsia="ru-RU"/>
        </w:rPr>
        <w:t>Юридический адрес:</w:t>
      </w:r>
    </w:p>
    <w:p w:rsidR="00A11DE8" w:rsidRPr="00A11DE8" w:rsidRDefault="0027411F" w:rsidP="00A11DE8">
      <w:pPr>
        <w:spacing w:after="0" w:line="240" w:lineRule="auto"/>
        <w:rPr>
          <w:rFonts w:ascii="Arial" w:eastAsia="Times New Roman" w:hAnsi="Arial" w:cs="Arial"/>
          <w:color w:val="000000"/>
          <w:sz w:val="24"/>
          <w:szCs w:val="24"/>
          <w:highlight w:val="yellow"/>
          <w:lang w:eastAsia="ru-RU"/>
        </w:rPr>
      </w:pPr>
      <w:r w:rsidRPr="00117B7C">
        <w:rPr>
          <w:rFonts w:ascii="Arial" w:eastAsia="Times New Roman" w:hAnsi="Arial" w:cs="Arial"/>
          <w:color w:val="000000"/>
          <w:sz w:val="24"/>
          <w:szCs w:val="24"/>
          <w:highlight w:val="yellow"/>
          <w:lang w:eastAsia="ru-RU"/>
        </w:rPr>
        <w:t>197110</w:t>
      </w:r>
      <w:r w:rsidR="00A11DE8" w:rsidRPr="00A11DE8">
        <w:rPr>
          <w:rFonts w:ascii="Arial" w:eastAsia="Times New Roman" w:hAnsi="Arial" w:cs="Arial"/>
          <w:color w:val="000000"/>
          <w:sz w:val="24"/>
          <w:szCs w:val="24"/>
          <w:highlight w:val="yellow"/>
          <w:lang w:eastAsia="ru-RU"/>
        </w:rPr>
        <w:t xml:space="preserve">, г. Санкт-Петербург, ул. </w:t>
      </w:r>
      <w:r w:rsidRPr="00117B7C">
        <w:rPr>
          <w:rFonts w:ascii="Arial" w:eastAsia="Times New Roman" w:hAnsi="Arial" w:cs="Arial"/>
          <w:color w:val="000000"/>
          <w:sz w:val="24"/>
          <w:szCs w:val="24"/>
          <w:highlight w:val="yellow"/>
          <w:lang w:eastAsia="ru-RU"/>
        </w:rPr>
        <w:t>Большая Зеленина, д. 39, л</w:t>
      </w:r>
      <w:r w:rsidR="00117B7C" w:rsidRPr="00117B7C">
        <w:rPr>
          <w:rFonts w:ascii="Arial" w:eastAsia="Times New Roman" w:hAnsi="Arial" w:cs="Arial"/>
          <w:color w:val="000000"/>
          <w:sz w:val="24"/>
          <w:szCs w:val="24"/>
          <w:highlight w:val="yellow"/>
          <w:lang w:eastAsia="ru-RU"/>
        </w:rPr>
        <w:t>итера</w:t>
      </w:r>
      <w:proofErr w:type="gramStart"/>
      <w:r w:rsidR="00117B7C" w:rsidRPr="00117B7C">
        <w:rPr>
          <w:rFonts w:ascii="Arial" w:eastAsia="Times New Roman" w:hAnsi="Arial" w:cs="Arial"/>
          <w:color w:val="000000"/>
          <w:sz w:val="24"/>
          <w:szCs w:val="24"/>
          <w:highlight w:val="yellow"/>
          <w:lang w:eastAsia="ru-RU"/>
        </w:rPr>
        <w:t xml:space="preserve"> Б</w:t>
      </w:r>
      <w:proofErr w:type="gramEnd"/>
      <w:r w:rsidR="00117B7C" w:rsidRPr="00117B7C">
        <w:rPr>
          <w:rFonts w:ascii="Arial" w:eastAsia="Times New Roman" w:hAnsi="Arial" w:cs="Arial"/>
          <w:color w:val="000000"/>
          <w:sz w:val="24"/>
          <w:szCs w:val="24"/>
          <w:highlight w:val="yellow"/>
          <w:lang w:eastAsia="ru-RU"/>
        </w:rPr>
        <w:t>, пом.</w:t>
      </w:r>
      <w:r w:rsidRPr="00117B7C">
        <w:rPr>
          <w:rFonts w:ascii="Arial" w:eastAsia="Times New Roman" w:hAnsi="Arial" w:cs="Arial"/>
          <w:color w:val="000000"/>
          <w:sz w:val="24"/>
          <w:szCs w:val="24"/>
          <w:highlight w:val="yellow"/>
          <w:lang w:eastAsia="ru-RU"/>
        </w:rPr>
        <w:t xml:space="preserve"> 9-Н.</w:t>
      </w:r>
    </w:p>
    <w:p w:rsidR="00A11DE8" w:rsidRPr="00A11DE8" w:rsidRDefault="00A11DE8" w:rsidP="00A11DE8">
      <w:pPr>
        <w:spacing w:after="0" w:line="240" w:lineRule="auto"/>
        <w:rPr>
          <w:rFonts w:ascii="Arial" w:eastAsia="Times New Roman" w:hAnsi="Arial" w:cs="Arial"/>
          <w:color w:val="000000"/>
          <w:sz w:val="24"/>
          <w:szCs w:val="24"/>
          <w:highlight w:val="yellow"/>
          <w:lang w:eastAsia="ru-RU"/>
        </w:rPr>
      </w:pPr>
      <w:r w:rsidRPr="00A11DE8">
        <w:rPr>
          <w:rFonts w:ascii="Arial" w:eastAsia="Times New Roman" w:hAnsi="Arial" w:cs="Arial"/>
          <w:color w:val="000000"/>
          <w:sz w:val="24"/>
          <w:szCs w:val="24"/>
          <w:highlight w:val="yellow"/>
          <w:lang w:eastAsia="ru-RU"/>
        </w:rPr>
        <w:t>Информация о расчетном счете:</w:t>
      </w:r>
    </w:p>
    <w:p w:rsidR="00A11DE8" w:rsidRPr="00A11DE8" w:rsidRDefault="00A11DE8" w:rsidP="00A11DE8">
      <w:pPr>
        <w:spacing w:after="0" w:line="240" w:lineRule="auto"/>
        <w:rPr>
          <w:rFonts w:ascii="Arial" w:eastAsia="Times New Roman" w:hAnsi="Arial" w:cs="Arial"/>
          <w:color w:val="000000"/>
          <w:sz w:val="24"/>
          <w:szCs w:val="24"/>
          <w:lang w:eastAsia="ru-RU"/>
        </w:rPr>
      </w:pPr>
      <w:r w:rsidRPr="00A11DE8">
        <w:rPr>
          <w:rFonts w:ascii="Arial" w:eastAsia="Times New Roman" w:hAnsi="Arial" w:cs="Arial"/>
          <w:color w:val="000000"/>
          <w:sz w:val="24"/>
          <w:szCs w:val="24"/>
          <w:highlight w:val="yellow"/>
          <w:lang w:eastAsia="ru-RU"/>
        </w:rPr>
        <w:t xml:space="preserve">Номер </w:t>
      </w:r>
      <w:proofErr w:type="gramStart"/>
      <w:r w:rsidRPr="00A11DE8">
        <w:rPr>
          <w:rFonts w:ascii="Arial" w:eastAsia="Times New Roman" w:hAnsi="Arial" w:cs="Arial"/>
          <w:color w:val="000000"/>
          <w:sz w:val="24"/>
          <w:szCs w:val="24"/>
          <w:highlight w:val="yellow"/>
          <w:lang w:eastAsia="ru-RU"/>
        </w:rPr>
        <w:t>р</w:t>
      </w:r>
      <w:proofErr w:type="gramEnd"/>
      <w:r w:rsidRPr="00A11DE8">
        <w:rPr>
          <w:rFonts w:ascii="Arial" w:eastAsia="Times New Roman" w:hAnsi="Arial" w:cs="Arial"/>
          <w:color w:val="000000"/>
          <w:sz w:val="24"/>
          <w:szCs w:val="24"/>
          <w:highlight w:val="yellow"/>
          <w:lang w:eastAsia="ru-RU"/>
        </w:rPr>
        <w:t xml:space="preserve">/счёта: </w:t>
      </w:r>
      <w:r w:rsidR="00117B7C" w:rsidRPr="00117B7C">
        <w:rPr>
          <w:rFonts w:ascii="Arial" w:eastAsia="Times New Roman" w:hAnsi="Arial" w:cs="Arial"/>
          <w:color w:val="000000"/>
          <w:sz w:val="24"/>
          <w:szCs w:val="24"/>
          <w:highlight w:val="yellow"/>
          <w:lang w:eastAsia="ru-RU"/>
        </w:rPr>
        <w:t>40702810155040012507</w:t>
      </w:r>
      <w:r w:rsidRPr="00A11DE8">
        <w:rPr>
          <w:rFonts w:ascii="Arial" w:eastAsia="Times New Roman" w:hAnsi="Arial" w:cs="Arial"/>
          <w:color w:val="000000"/>
          <w:sz w:val="24"/>
          <w:szCs w:val="24"/>
          <w:highlight w:val="yellow"/>
          <w:lang w:eastAsia="ru-RU"/>
        </w:rPr>
        <w:br/>
        <w:t xml:space="preserve">Банк: </w:t>
      </w:r>
      <w:r w:rsidR="00117B7C" w:rsidRPr="00117B7C">
        <w:rPr>
          <w:rFonts w:ascii="Arial" w:eastAsia="Times New Roman" w:hAnsi="Arial" w:cs="Arial"/>
          <w:color w:val="000000"/>
          <w:sz w:val="24"/>
          <w:szCs w:val="24"/>
          <w:highlight w:val="yellow"/>
          <w:lang w:eastAsia="ru-RU"/>
        </w:rPr>
        <w:t>Северо-Западный банк ПАО Сбербанк</w:t>
      </w:r>
      <w:r w:rsidRPr="00A11DE8">
        <w:rPr>
          <w:rFonts w:ascii="Arial" w:eastAsia="Times New Roman" w:hAnsi="Arial" w:cs="Arial"/>
          <w:color w:val="000000"/>
          <w:sz w:val="24"/>
          <w:szCs w:val="24"/>
          <w:highlight w:val="yellow"/>
          <w:lang w:eastAsia="ru-RU"/>
        </w:rPr>
        <w:br/>
      </w:r>
      <w:proofErr w:type="gramStart"/>
      <w:r w:rsidRPr="00A11DE8">
        <w:rPr>
          <w:rFonts w:ascii="Arial" w:eastAsia="Times New Roman" w:hAnsi="Arial" w:cs="Arial"/>
          <w:color w:val="000000"/>
          <w:sz w:val="24"/>
          <w:szCs w:val="24"/>
          <w:highlight w:val="yellow"/>
          <w:lang w:eastAsia="ru-RU"/>
        </w:rPr>
        <w:t>к</w:t>
      </w:r>
      <w:proofErr w:type="gramEnd"/>
      <w:r w:rsidRPr="00A11DE8">
        <w:rPr>
          <w:rFonts w:ascii="Arial" w:eastAsia="Times New Roman" w:hAnsi="Arial" w:cs="Arial"/>
          <w:color w:val="000000"/>
          <w:sz w:val="24"/>
          <w:szCs w:val="24"/>
          <w:highlight w:val="yellow"/>
          <w:lang w:eastAsia="ru-RU"/>
        </w:rPr>
        <w:t xml:space="preserve">/с </w:t>
      </w:r>
      <w:r w:rsidR="00117B7C" w:rsidRPr="00117B7C">
        <w:rPr>
          <w:rFonts w:ascii="Arial" w:eastAsia="Times New Roman" w:hAnsi="Arial" w:cs="Arial"/>
          <w:color w:val="000000"/>
          <w:sz w:val="24"/>
          <w:szCs w:val="24"/>
          <w:highlight w:val="yellow"/>
          <w:lang w:eastAsia="ru-RU"/>
        </w:rPr>
        <w:t>30101810500000000653</w:t>
      </w:r>
      <w:r w:rsidRPr="00A11DE8">
        <w:rPr>
          <w:rFonts w:ascii="Arial" w:eastAsia="Times New Roman" w:hAnsi="Arial" w:cs="Arial"/>
          <w:color w:val="000000"/>
          <w:sz w:val="24"/>
          <w:szCs w:val="24"/>
          <w:highlight w:val="yellow"/>
          <w:lang w:eastAsia="ru-RU"/>
        </w:rPr>
        <w:t xml:space="preserve"> </w:t>
      </w:r>
      <w:r w:rsidRPr="00A11DE8">
        <w:rPr>
          <w:rFonts w:ascii="Arial" w:eastAsia="Times New Roman" w:hAnsi="Arial" w:cs="Arial"/>
          <w:color w:val="000000"/>
          <w:sz w:val="24"/>
          <w:szCs w:val="24"/>
          <w:highlight w:val="yellow"/>
          <w:lang w:eastAsia="ru-RU"/>
        </w:rPr>
        <w:br/>
        <w:t xml:space="preserve">БИК: </w:t>
      </w:r>
      <w:r w:rsidR="00117B7C" w:rsidRPr="00117B7C">
        <w:rPr>
          <w:rFonts w:ascii="Arial" w:eastAsia="Times New Roman" w:hAnsi="Arial" w:cs="Arial"/>
          <w:color w:val="000000"/>
          <w:sz w:val="24"/>
          <w:szCs w:val="24"/>
          <w:highlight w:val="yellow"/>
          <w:lang w:eastAsia="ru-RU"/>
        </w:rPr>
        <w:t>044030653</w:t>
      </w:r>
    </w:p>
    <w:p w:rsidR="004E414B" w:rsidRDefault="004E414B"/>
    <w:sectPr w:rsidR="004E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5CF"/>
    <w:multiLevelType w:val="multilevel"/>
    <w:tmpl w:val="1452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3500B"/>
    <w:multiLevelType w:val="multilevel"/>
    <w:tmpl w:val="18F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C07BB"/>
    <w:multiLevelType w:val="multilevel"/>
    <w:tmpl w:val="74C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10060"/>
    <w:multiLevelType w:val="multilevel"/>
    <w:tmpl w:val="FD8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0450F"/>
    <w:multiLevelType w:val="multilevel"/>
    <w:tmpl w:val="220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2610B"/>
    <w:multiLevelType w:val="multilevel"/>
    <w:tmpl w:val="8028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8"/>
    <w:rsid w:val="00117B7C"/>
    <w:rsid w:val="0027411F"/>
    <w:rsid w:val="004E414B"/>
    <w:rsid w:val="008A3C22"/>
    <w:rsid w:val="00A1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2544">
      <w:bodyDiv w:val="1"/>
      <w:marLeft w:val="0"/>
      <w:marRight w:val="0"/>
      <w:marTop w:val="0"/>
      <w:marBottom w:val="0"/>
      <w:divBdr>
        <w:top w:val="none" w:sz="0" w:space="0" w:color="auto"/>
        <w:left w:val="none" w:sz="0" w:space="0" w:color="auto"/>
        <w:bottom w:val="none" w:sz="0" w:space="0" w:color="auto"/>
        <w:right w:val="none" w:sz="0" w:space="0" w:color="auto"/>
      </w:divBdr>
      <w:divsChild>
        <w:div w:id="817260075">
          <w:marLeft w:val="0"/>
          <w:marRight w:val="0"/>
          <w:marTop w:val="0"/>
          <w:marBottom w:val="0"/>
          <w:divBdr>
            <w:top w:val="none" w:sz="0" w:space="0" w:color="auto"/>
            <w:left w:val="none" w:sz="0" w:space="0" w:color="auto"/>
            <w:bottom w:val="none" w:sz="0" w:space="0" w:color="auto"/>
            <w:right w:val="none" w:sz="0" w:space="0" w:color="auto"/>
          </w:divBdr>
        </w:div>
      </w:divsChild>
    </w:div>
    <w:div w:id="770858595">
      <w:bodyDiv w:val="1"/>
      <w:marLeft w:val="0"/>
      <w:marRight w:val="0"/>
      <w:marTop w:val="0"/>
      <w:marBottom w:val="0"/>
      <w:divBdr>
        <w:top w:val="none" w:sz="0" w:space="0" w:color="auto"/>
        <w:left w:val="none" w:sz="0" w:space="0" w:color="auto"/>
        <w:bottom w:val="none" w:sz="0" w:space="0" w:color="auto"/>
        <w:right w:val="none" w:sz="0" w:space="0" w:color="auto"/>
      </w:divBdr>
      <w:divsChild>
        <w:div w:id="1853104245">
          <w:marLeft w:val="0"/>
          <w:marRight w:val="0"/>
          <w:marTop w:val="0"/>
          <w:marBottom w:val="0"/>
          <w:divBdr>
            <w:top w:val="none" w:sz="0" w:space="0" w:color="auto"/>
            <w:left w:val="none" w:sz="0" w:space="0" w:color="auto"/>
            <w:bottom w:val="none" w:sz="0" w:space="0" w:color="auto"/>
            <w:right w:val="none" w:sz="0" w:space="0" w:color="auto"/>
          </w:divBdr>
        </w:div>
      </w:divsChild>
    </w:div>
    <w:div w:id="1165559328">
      <w:bodyDiv w:val="1"/>
      <w:marLeft w:val="0"/>
      <w:marRight w:val="0"/>
      <w:marTop w:val="0"/>
      <w:marBottom w:val="0"/>
      <w:divBdr>
        <w:top w:val="none" w:sz="0" w:space="0" w:color="auto"/>
        <w:left w:val="none" w:sz="0" w:space="0" w:color="auto"/>
        <w:bottom w:val="none" w:sz="0" w:space="0" w:color="auto"/>
        <w:right w:val="none" w:sz="0" w:space="0" w:color="auto"/>
      </w:divBdr>
    </w:div>
    <w:div w:id="1222641169">
      <w:bodyDiv w:val="1"/>
      <w:marLeft w:val="0"/>
      <w:marRight w:val="0"/>
      <w:marTop w:val="0"/>
      <w:marBottom w:val="0"/>
      <w:divBdr>
        <w:top w:val="none" w:sz="0" w:space="0" w:color="auto"/>
        <w:left w:val="none" w:sz="0" w:space="0" w:color="auto"/>
        <w:bottom w:val="none" w:sz="0" w:space="0" w:color="auto"/>
        <w:right w:val="none" w:sz="0" w:space="0" w:color="auto"/>
      </w:divBdr>
      <w:divsChild>
        <w:div w:id="1835409447">
          <w:marLeft w:val="0"/>
          <w:marRight w:val="0"/>
          <w:marTop w:val="0"/>
          <w:marBottom w:val="0"/>
          <w:divBdr>
            <w:top w:val="none" w:sz="0" w:space="0" w:color="auto"/>
            <w:left w:val="none" w:sz="0" w:space="0" w:color="auto"/>
            <w:bottom w:val="none" w:sz="0" w:space="0" w:color="auto"/>
            <w:right w:val="none" w:sz="0" w:space="0" w:color="auto"/>
          </w:divBdr>
        </w:div>
        <w:div w:id="2050567127">
          <w:marLeft w:val="0"/>
          <w:marRight w:val="0"/>
          <w:marTop w:val="0"/>
          <w:marBottom w:val="0"/>
          <w:divBdr>
            <w:top w:val="none" w:sz="0" w:space="0" w:color="auto"/>
            <w:left w:val="none" w:sz="0" w:space="0" w:color="auto"/>
            <w:bottom w:val="none" w:sz="0" w:space="0" w:color="auto"/>
            <w:right w:val="none" w:sz="0" w:space="0" w:color="auto"/>
          </w:divBdr>
        </w:div>
        <w:div w:id="1698769701">
          <w:marLeft w:val="0"/>
          <w:marRight w:val="0"/>
          <w:marTop w:val="0"/>
          <w:marBottom w:val="0"/>
          <w:divBdr>
            <w:top w:val="none" w:sz="0" w:space="0" w:color="auto"/>
            <w:left w:val="none" w:sz="0" w:space="0" w:color="auto"/>
            <w:bottom w:val="none" w:sz="0" w:space="0" w:color="auto"/>
            <w:right w:val="none" w:sz="0" w:space="0" w:color="auto"/>
          </w:divBdr>
        </w:div>
        <w:div w:id="888537561">
          <w:marLeft w:val="0"/>
          <w:marRight w:val="0"/>
          <w:marTop w:val="0"/>
          <w:marBottom w:val="0"/>
          <w:divBdr>
            <w:top w:val="none" w:sz="0" w:space="0" w:color="auto"/>
            <w:left w:val="none" w:sz="0" w:space="0" w:color="auto"/>
            <w:bottom w:val="none" w:sz="0" w:space="0" w:color="auto"/>
            <w:right w:val="none" w:sz="0" w:space="0" w:color="auto"/>
          </w:divBdr>
        </w:div>
        <w:div w:id="1831947601">
          <w:marLeft w:val="0"/>
          <w:marRight w:val="0"/>
          <w:marTop w:val="0"/>
          <w:marBottom w:val="0"/>
          <w:divBdr>
            <w:top w:val="none" w:sz="0" w:space="0" w:color="auto"/>
            <w:left w:val="none" w:sz="0" w:space="0" w:color="auto"/>
            <w:bottom w:val="none" w:sz="0" w:space="0" w:color="auto"/>
            <w:right w:val="none" w:sz="0" w:space="0" w:color="auto"/>
          </w:divBdr>
        </w:div>
        <w:div w:id="924731959">
          <w:marLeft w:val="0"/>
          <w:marRight w:val="0"/>
          <w:marTop w:val="0"/>
          <w:marBottom w:val="0"/>
          <w:divBdr>
            <w:top w:val="none" w:sz="0" w:space="0" w:color="auto"/>
            <w:left w:val="none" w:sz="0" w:space="0" w:color="auto"/>
            <w:bottom w:val="none" w:sz="0" w:space="0" w:color="auto"/>
            <w:right w:val="none" w:sz="0" w:space="0" w:color="auto"/>
          </w:divBdr>
        </w:div>
        <w:div w:id="1156342109">
          <w:marLeft w:val="0"/>
          <w:marRight w:val="0"/>
          <w:marTop w:val="0"/>
          <w:marBottom w:val="0"/>
          <w:divBdr>
            <w:top w:val="none" w:sz="0" w:space="0" w:color="auto"/>
            <w:left w:val="none" w:sz="0" w:space="0" w:color="auto"/>
            <w:bottom w:val="none" w:sz="0" w:space="0" w:color="auto"/>
            <w:right w:val="none" w:sz="0" w:space="0" w:color="auto"/>
          </w:divBdr>
        </w:div>
      </w:divsChild>
    </w:div>
    <w:div w:id="1308896670">
      <w:bodyDiv w:val="1"/>
      <w:marLeft w:val="0"/>
      <w:marRight w:val="0"/>
      <w:marTop w:val="0"/>
      <w:marBottom w:val="0"/>
      <w:divBdr>
        <w:top w:val="none" w:sz="0" w:space="0" w:color="auto"/>
        <w:left w:val="none" w:sz="0" w:space="0" w:color="auto"/>
        <w:bottom w:val="none" w:sz="0" w:space="0" w:color="auto"/>
        <w:right w:val="none" w:sz="0" w:space="0" w:color="auto"/>
      </w:divBdr>
      <w:divsChild>
        <w:div w:id="1640500408">
          <w:marLeft w:val="0"/>
          <w:marRight w:val="0"/>
          <w:marTop w:val="0"/>
          <w:marBottom w:val="0"/>
          <w:divBdr>
            <w:top w:val="none" w:sz="0" w:space="0" w:color="auto"/>
            <w:left w:val="none" w:sz="0" w:space="0" w:color="auto"/>
            <w:bottom w:val="none" w:sz="0" w:space="0" w:color="auto"/>
            <w:right w:val="none" w:sz="0" w:space="0" w:color="auto"/>
          </w:divBdr>
        </w:div>
        <w:div w:id="59256233">
          <w:marLeft w:val="0"/>
          <w:marRight w:val="0"/>
          <w:marTop w:val="0"/>
          <w:marBottom w:val="0"/>
          <w:divBdr>
            <w:top w:val="none" w:sz="0" w:space="0" w:color="auto"/>
            <w:left w:val="none" w:sz="0" w:space="0" w:color="auto"/>
            <w:bottom w:val="none" w:sz="0" w:space="0" w:color="auto"/>
            <w:right w:val="none" w:sz="0" w:space="0" w:color="auto"/>
          </w:divBdr>
        </w:div>
        <w:div w:id="1169902938">
          <w:marLeft w:val="0"/>
          <w:marRight w:val="0"/>
          <w:marTop w:val="0"/>
          <w:marBottom w:val="0"/>
          <w:divBdr>
            <w:top w:val="none" w:sz="0" w:space="0" w:color="auto"/>
            <w:left w:val="none" w:sz="0" w:space="0" w:color="auto"/>
            <w:bottom w:val="none" w:sz="0" w:space="0" w:color="auto"/>
            <w:right w:val="none" w:sz="0" w:space="0" w:color="auto"/>
          </w:divBdr>
        </w:div>
        <w:div w:id="99838587">
          <w:marLeft w:val="0"/>
          <w:marRight w:val="0"/>
          <w:marTop w:val="0"/>
          <w:marBottom w:val="0"/>
          <w:divBdr>
            <w:top w:val="none" w:sz="0" w:space="0" w:color="auto"/>
            <w:left w:val="none" w:sz="0" w:space="0" w:color="auto"/>
            <w:bottom w:val="none" w:sz="0" w:space="0" w:color="auto"/>
            <w:right w:val="none" w:sz="0" w:space="0" w:color="auto"/>
          </w:divBdr>
        </w:div>
        <w:div w:id="668094258">
          <w:marLeft w:val="0"/>
          <w:marRight w:val="0"/>
          <w:marTop w:val="0"/>
          <w:marBottom w:val="0"/>
          <w:divBdr>
            <w:top w:val="none" w:sz="0" w:space="0" w:color="auto"/>
            <w:left w:val="none" w:sz="0" w:space="0" w:color="auto"/>
            <w:bottom w:val="none" w:sz="0" w:space="0" w:color="auto"/>
            <w:right w:val="none" w:sz="0" w:space="0" w:color="auto"/>
          </w:divBdr>
        </w:div>
        <w:div w:id="1325741770">
          <w:marLeft w:val="0"/>
          <w:marRight w:val="0"/>
          <w:marTop w:val="0"/>
          <w:marBottom w:val="0"/>
          <w:divBdr>
            <w:top w:val="none" w:sz="0" w:space="0" w:color="auto"/>
            <w:left w:val="none" w:sz="0" w:space="0" w:color="auto"/>
            <w:bottom w:val="none" w:sz="0" w:space="0" w:color="auto"/>
            <w:right w:val="none" w:sz="0" w:space="0" w:color="auto"/>
          </w:divBdr>
        </w:div>
        <w:div w:id="219633348">
          <w:marLeft w:val="0"/>
          <w:marRight w:val="0"/>
          <w:marTop w:val="0"/>
          <w:marBottom w:val="0"/>
          <w:divBdr>
            <w:top w:val="none" w:sz="0" w:space="0" w:color="auto"/>
            <w:left w:val="none" w:sz="0" w:space="0" w:color="auto"/>
            <w:bottom w:val="none" w:sz="0" w:space="0" w:color="auto"/>
            <w:right w:val="none" w:sz="0" w:space="0" w:color="auto"/>
          </w:divBdr>
        </w:div>
      </w:divsChild>
    </w:div>
    <w:div w:id="1438284577">
      <w:bodyDiv w:val="1"/>
      <w:marLeft w:val="0"/>
      <w:marRight w:val="0"/>
      <w:marTop w:val="0"/>
      <w:marBottom w:val="0"/>
      <w:divBdr>
        <w:top w:val="none" w:sz="0" w:space="0" w:color="auto"/>
        <w:left w:val="none" w:sz="0" w:space="0" w:color="auto"/>
        <w:bottom w:val="none" w:sz="0" w:space="0" w:color="auto"/>
        <w:right w:val="none" w:sz="0" w:space="0" w:color="auto"/>
      </w:divBdr>
      <w:divsChild>
        <w:div w:id="2113360788">
          <w:marLeft w:val="0"/>
          <w:marRight w:val="0"/>
          <w:marTop w:val="0"/>
          <w:marBottom w:val="0"/>
          <w:divBdr>
            <w:top w:val="none" w:sz="0" w:space="0" w:color="auto"/>
            <w:left w:val="none" w:sz="0" w:space="0" w:color="auto"/>
            <w:bottom w:val="none" w:sz="0" w:space="0" w:color="auto"/>
            <w:right w:val="none" w:sz="0" w:space="0" w:color="auto"/>
          </w:divBdr>
        </w:div>
        <w:div w:id="91782345">
          <w:marLeft w:val="0"/>
          <w:marRight w:val="0"/>
          <w:marTop w:val="0"/>
          <w:marBottom w:val="0"/>
          <w:divBdr>
            <w:top w:val="none" w:sz="0" w:space="0" w:color="auto"/>
            <w:left w:val="none" w:sz="0" w:space="0" w:color="auto"/>
            <w:bottom w:val="none" w:sz="0" w:space="0" w:color="auto"/>
            <w:right w:val="none" w:sz="0" w:space="0" w:color="auto"/>
          </w:divBdr>
        </w:div>
        <w:div w:id="1477798940">
          <w:marLeft w:val="0"/>
          <w:marRight w:val="0"/>
          <w:marTop w:val="0"/>
          <w:marBottom w:val="0"/>
          <w:divBdr>
            <w:top w:val="none" w:sz="0" w:space="0" w:color="auto"/>
            <w:left w:val="none" w:sz="0" w:space="0" w:color="auto"/>
            <w:bottom w:val="none" w:sz="0" w:space="0" w:color="auto"/>
            <w:right w:val="none" w:sz="0" w:space="0" w:color="auto"/>
          </w:divBdr>
        </w:div>
        <w:div w:id="466778182">
          <w:marLeft w:val="0"/>
          <w:marRight w:val="0"/>
          <w:marTop w:val="0"/>
          <w:marBottom w:val="0"/>
          <w:divBdr>
            <w:top w:val="none" w:sz="0" w:space="0" w:color="auto"/>
            <w:left w:val="none" w:sz="0" w:space="0" w:color="auto"/>
            <w:bottom w:val="none" w:sz="0" w:space="0" w:color="auto"/>
            <w:right w:val="none" w:sz="0" w:space="0" w:color="auto"/>
          </w:divBdr>
        </w:div>
        <w:div w:id="837385294">
          <w:marLeft w:val="0"/>
          <w:marRight w:val="0"/>
          <w:marTop w:val="0"/>
          <w:marBottom w:val="0"/>
          <w:divBdr>
            <w:top w:val="none" w:sz="0" w:space="0" w:color="auto"/>
            <w:left w:val="none" w:sz="0" w:space="0" w:color="auto"/>
            <w:bottom w:val="none" w:sz="0" w:space="0" w:color="auto"/>
            <w:right w:val="none" w:sz="0" w:space="0" w:color="auto"/>
          </w:divBdr>
        </w:div>
        <w:div w:id="1885679206">
          <w:marLeft w:val="0"/>
          <w:marRight w:val="0"/>
          <w:marTop w:val="0"/>
          <w:marBottom w:val="0"/>
          <w:divBdr>
            <w:top w:val="none" w:sz="0" w:space="0" w:color="auto"/>
            <w:left w:val="none" w:sz="0" w:space="0" w:color="auto"/>
            <w:bottom w:val="none" w:sz="0" w:space="0" w:color="auto"/>
            <w:right w:val="none" w:sz="0" w:space="0" w:color="auto"/>
          </w:divBdr>
        </w:div>
        <w:div w:id="442772709">
          <w:marLeft w:val="0"/>
          <w:marRight w:val="0"/>
          <w:marTop w:val="0"/>
          <w:marBottom w:val="0"/>
          <w:divBdr>
            <w:top w:val="none" w:sz="0" w:space="0" w:color="auto"/>
            <w:left w:val="none" w:sz="0" w:space="0" w:color="auto"/>
            <w:bottom w:val="none" w:sz="0" w:space="0" w:color="auto"/>
            <w:right w:val="none" w:sz="0" w:space="0" w:color="auto"/>
          </w:divBdr>
        </w:div>
      </w:divsChild>
    </w:div>
    <w:div w:id="1893538259">
      <w:bodyDiv w:val="1"/>
      <w:marLeft w:val="0"/>
      <w:marRight w:val="0"/>
      <w:marTop w:val="0"/>
      <w:marBottom w:val="0"/>
      <w:divBdr>
        <w:top w:val="none" w:sz="0" w:space="0" w:color="auto"/>
        <w:left w:val="none" w:sz="0" w:space="0" w:color="auto"/>
        <w:bottom w:val="none" w:sz="0" w:space="0" w:color="auto"/>
        <w:right w:val="none" w:sz="0" w:space="0" w:color="auto"/>
      </w:divBdr>
    </w:div>
    <w:div w:id="20896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2020-07-22T11:19:00Z</dcterms:created>
  <dcterms:modified xsi:type="dcterms:W3CDTF">2020-07-22T11:50:00Z</dcterms:modified>
</cp:coreProperties>
</file>